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9E4" w:rsidRDefault="00A659E4" w:rsidP="000C1222">
      <w:pPr>
        <w:jc w:val="center"/>
        <w:rPr>
          <w:b/>
        </w:rPr>
      </w:pPr>
      <w:bookmarkStart w:id="0" w:name="_GoBack"/>
      <w:bookmarkEnd w:id="0"/>
    </w:p>
    <w:p w:rsidR="00A659E4" w:rsidRDefault="00A659E4" w:rsidP="000C1222">
      <w:pPr>
        <w:jc w:val="center"/>
        <w:rPr>
          <w:b/>
        </w:rPr>
      </w:pPr>
    </w:p>
    <w:p w:rsidR="00A659E4" w:rsidRDefault="00A659E4" w:rsidP="000C1222">
      <w:pPr>
        <w:jc w:val="center"/>
        <w:rPr>
          <w:b/>
        </w:rPr>
      </w:pPr>
    </w:p>
    <w:p w:rsidR="00A659E4" w:rsidRDefault="00A659E4" w:rsidP="000C1222">
      <w:pPr>
        <w:jc w:val="center"/>
        <w:rPr>
          <w:b/>
        </w:rPr>
      </w:pPr>
    </w:p>
    <w:p w:rsidR="00A659E4" w:rsidRDefault="00A659E4" w:rsidP="000C1222">
      <w:pPr>
        <w:jc w:val="center"/>
        <w:rPr>
          <w:b/>
        </w:rPr>
      </w:pPr>
    </w:p>
    <w:p w:rsidR="00A659E4" w:rsidRDefault="006D28C5" w:rsidP="000C1222">
      <w:pPr>
        <w:jc w:val="center"/>
        <w:rPr>
          <w:b/>
        </w:rPr>
      </w:pPr>
      <w:r>
        <w:rPr>
          <w:b/>
        </w:rPr>
        <w:t>DRAFT FOR REVIEW</w:t>
      </w:r>
    </w:p>
    <w:p w:rsidR="00A659E4" w:rsidRDefault="00A659E4" w:rsidP="000C1222">
      <w:pPr>
        <w:jc w:val="center"/>
        <w:rPr>
          <w:b/>
        </w:rPr>
      </w:pPr>
    </w:p>
    <w:p w:rsidR="000C1222" w:rsidRDefault="000C1222" w:rsidP="000C1222">
      <w:pPr>
        <w:jc w:val="center"/>
        <w:rPr>
          <w:b/>
        </w:rPr>
      </w:pPr>
      <w:r>
        <w:rPr>
          <w:b/>
        </w:rPr>
        <w:t xml:space="preserve">Operational Management in the Public Sector (I): </w:t>
      </w:r>
    </w:p>
    <w:p w:rsidR="000C1222" w:rsidRDefault="000C1222" w:rsidP="000C1222">
      <w:pPr>
        <w:jc w:val="center"/>
        <w:rPr>
          <w:b/>
        </w:rPr>
      </w:pPr>
      <w:r>
        <w:rPr>
          <w:b/>
        </w:rPr>
        <w:t>Performance, Impact, and Value Creation in Government Agencies</w:t>
      </w:r>
    </w:p>
    <w:p w:rsidR="000C1222" w:rsidRDefault="000C1222" w:rsidP="000C1222">
      <w:pPr>
        <w:jc w:val="center"/>
        <w:rPr>
          <w:b/>
        </w:rPr>
      </w:pPr>
      <w:r w:rsidRPr="00844663">
        <w:rPr>
          <w:b/>
        </w:rPr>
        <w:t>An Analytic Note</w:t>
      </w:r>
    </w:p>
    <w:p w:rsidR="00A659E4" w:rsidRDefault="00A659E4" w:rsidP="000C1222">
      <w:pPr>
        <w:jc w:val="center"/>
        <w:rPr>
          <w:b/>
        </w:rPr>
      </w:pPr>
    </w:p>
    <w:p w:rsidR="00A659E4" w:rsidRDefault="00A659E4" w:rsidP="000C1222">
      <w:pPr>
        <w:jc w:val="center"/>
        <w:rPr>
          <w:b/>
        </w:rPr>
      </w:pPr>
      <w:r>
        <w:rPr>
          <w:b/>
        </w:rPr>
        <w:t xml:space="preserve">Mark H. Moore </w:t>
      </w:r>
    </w:p>
    <w:p w:rsidR="000C1222" w:rsidRDefault="00A659E4" w:rsidP="000C1222">
      <w:pPr>
        <w:jc w:val="center"/>
        <w:rPr>
          <w:b/>
        </w:rPr>
      </w:pPr>
      <w:r>
        <w:rPr>
          <w:b/>
        </w:rPr>
        <w:t>April</w:t>
      </w:r>
      <w:r w:rsidR="000C1222">
        <w:rPr>
          <w:b/>
        </w:rPr>
        <w:t>, 2016</w:t>
      </w:r>
    </w:p>
    <w:p w:rsidR="00A659E4" w:rsidRDefault="00A659E4" w:rsidP="000C1222">
      <w:pPr>
        <w:jc w:val="center"/>
        <w:rPr>
          <w:b/>
        </w:rPr>
      </w:pPr>
    </w:p>
    <w:p w:rsidR="00A659E4" w:rsidRDefault="00A659E4" w:rsidP="000C1222">
      <w:pPr>
        <w:jc w:val="center"/>
        <w:rPr>
          <w:b/>
        </w:rPr>
      </w:pPr>
    </w:p>
    <w:p w:rsidR="00A659E4" w:rsidRDefault="00A659E4">
      <w:pPr>
        <w:rPr>
          <w:b/>
        </w:rPr>
      </w:pPr>
      <w:r>
        <w:rPr>
          <w:b/>
        </w:rPr>
        <w:br w:type="page"/>
      </w:r>
    </w:p>
    <w:p w:rsidR="00A659E4" w:rsidRDefault="00A659E4" w:rsidP="00A659E4">
      <w:pPr>
        <w:jc w:val="center"/>
        <w:rPr>
          <w:b/>
        </w:rPr>
      </w:pPr>
      <w:r>
        <w:rPr>
          <w:b/>
        </w:rPr>
        <w:lastRenderedPageBreak/>
        <w:t xml:space="preserve">Table of Contents: </w:t>
      </w:r>
    </w:p>
    <w:p w:rsidR="00A659E4" w:rsidRDefault="00A659E4" w:rsidP="00A659E4">
      <w:pPr>
        <w:jc w:val="center"/>
        <w:rPr>
          <w:b/>
        </w:rPr>
      </w:pPr>
    </w:p>
    <w:p w:rsidR="00A659E4" w:rsidRPr="00230BDE" w:rsidRDefault="00A659E4" w:rsidP="00A659E4">
      <w:pPr>
        <w:rPr>
          <w:b/>
        </w:rPr>
      </w:pPr>
      <w:r>
        <w:rPr>
          <w:b/>
        </w:rPr>
        <w:t>Introduction: What We Mean by Operational Management and Performance</w:t>
      </w:r>
    </w:p>
    <w:p w:rsidR="00A659E4" w:rsidRDefault="00A659E4" w:rsidP="00A659E4">
      <w:pPr>
        <w:rPr>
          <w:b/>
        </w:rPr>
      </w:pPr>
    </w:p>
    <w:p w:rsidR="00A659E4" w:rsidRPr="00C35668" w:rsidRDefault="00A659E4" w:rsidP="00A659E4">
      <w:pPr>
        <w:rPr>
          <w:b/>
        </w:rPr>
      </w:pPr>
      <w:r>
        <w:rPr>
          <w:b/>
        </w:rPr>
        <w:t>Part I: Organizational P</w:t>
      </w:r>
      <w:r w:rsidRPr="001A4FF4">
        <w:rPr>
          <w:b/>
        </w:rPr>
        <w:t>erformance</w:t>
      </w:r>
      <w:r>
        <w:rPr>
          <w:b/>
        </w:rPr>
        <w:t>: Efficiency and Effectiveness</w:t>
      </w:r>
    </w:p>
    <w:p w:rsidR="00A659E4" w:rsidRDefault="00A659E4" w:rsidP="00A659E4">
      <w:pPr>
        <w:ind w:firstLine="720"/>
        <w:rPr>
          <w:b/>
          <w:i/>
        </w:rPr>
      </w:pPr>
      <w:r>
        <w:rPr>
          <w:b/>
          <w:i/>
        </w:rPr>
        <w:t>P</w:t>
      </w:r>
      <w:r w:rsidRPr="001F189E">
        <w:rPr>
          <w:b/>
          <w:i/>
        </w:rPr>
        <w:t>erformance 1:  Efficiency in the Production of Organizational Outputs</w:t>
      </w:r>
    </w:p>
    <w:p w:rsidR="00A659E4" w:rsidRDefault="00A659E4" w:rsidP="00A659E4">
      <w:pPr>
        <w:ind w:firstLine="720"/>
        <w:rPr>
          <w:b/>
          <w:i/>
        </w:rPr>
      </w:pPr>
      <w:r w:rsidRPr="001F189E">
        <w:rPr>
          <w:i/>
        </w:rPr>
        <w:t>Understanding the Production Process</w:t>
      </w:r>
      <w:r>
        <w:rPr>
          <w:i/>
        </w:rPr>
        <w:t>: The Technical Core</w:t>
      </w:r>
    </w:p>
    <w:p w:rsidR="00A659E4" w:rsidRPr="004C6F50" w:rsidRDefault="00A659E4" w:rsidP="00A659E4">
      <w:pPr>
        <w:ind w:firstLine="720"/>
        <w:rPr>
          <w:i/>
        </w:rPr>
      </w:pPr>
      <w:r w:rsidRPr="001F189E">
        <w:rPr>
          <w:i/>
        </w:rPr>
        <w:t>Administrative Systems to Support, Animate, Guide, and Account for Organizational Efficiency</w:t>
      </w:r>
    </w:p>
    <w:p w:rsidR="00A659E4" w:rsidRDefault="00A659E4" w:rsidP="00A659E4">
      <w:pPr>
        <w:ind w:firstLine="720"/>
        <w:rPr>
          <w:i/>
        </w:rPr>
      </w:pPr>
      <w:r w:rsidRPr="004C6F50">
        <w:rPr>
          <w:i/>
        </w:rPr>
        <w:t>Understanding Organizational Outputs and the Links to the Organization’s Task Environment</w:t>
      </w:r>
    </w:p>
    <w:p w:rsidR="00A659E4" w:rsidRDefault="00A659E4" w:rsidP="00A659E4">
      <w:pPr>
        <w:ind w:firstLine="720"/>
        <w:rPr>
          <w:b/>
          <w:i/>
        </w:rPr>
      </w:pPr>
      <w:r w:rsidRPr="004C6F50">
        <w:rPr>
          <w:b/>
          <w:i/>
        </w:rPr>
        <w:t>Performance 2: Effectiveness in the Achievement of Socially Desired Outcomes</w:t>
      </w:r>
    </w:p>
    <w:p w:rsidR="00A659E4" w:rsidRDefault="00A659E4" w:rsidP="00A659E4">
      <w:pPr>
        <w:ind w:firstLine="720"/>
        <w:rPr>
          <w:i/>
        </w:rPr>
      </w:pPr>
      <w:r>
        <w:rPr>
          <w:i/>
        </w:rPr>
        <w:t>Effects on Individual Clients</w:t>
      </w:r>
    </w:p>
    <w:p w:rsidR="00A659E4" w:rsidRPr="004C6F50" w:rsidRDefault="00A659E4" w:rsidP="00A659E4">
      <w:pPr>
        <w:ind w:firstLine="720"/>
        <w:rPr>
          <w:i/>
        </w:rPr>
      </w:pPr>
      <w:r>
        <w:rPr>
          <w:i/>
        </w:rPr>
        <w:t>Effects on Aggregate Social Conditions</w:t>
      </w:r>
    </w:p>
    <w:p w:rsidR="00A659E4" w:rsidRDefault="00A659E4" w:rsidP="00A659E4">
      <w:pPr>
        <w:rPr>
          <w:b/>
        </w:rPr>
      </w:pPr>
    </w:p>
    <w:p w:rsidR="00A659E4" w:rsidRPr="004C6F50" w:rsidRDefault="00A659E4" w:rsidP="00A659E4">
      <w:pPr>
        <w:rPr>
          <w:b/>
        </w:rPr>
      </w:pPr>
      <w:r w:rsidRPr="004C6F50">
        <w:rPr>
          <w:b/>
        </w:rPr>
        <w:t>Part II: Performance as Organizational Efficiency and Productivity Gains</w:t>
      </w:r>
    </w:p>
    <w:p w:rsidR="00A659E4" w:rsidRDefault="00A659E4" w:rsidP="00A659E4">
      <w:pPr>
        <w:ind w:firstLine="720"/>
        <w:rPr>
          <w:b/>
          <w:i/>
        </w:rPr>
      </w:pPr>
      <w:r w:rsidRPr="004C6F50">
        <w:rPr>
          <w:b/>
          <w:i/>
        </w:rPr>
        <w:t>Efficiency versus Cost Reduction</w:t>
      </w:r>
    </w:p>
    <w:p w:rsidR="00A659E4" w:rsidRPr="004C6F50" w:rsidRDefault="00A659E4" w:rsidP="00A659E4">
      <w:pPr>
        <w:ind w:firstLine="720"/>
        <w:rPr>
          <w:b/>
          <w:i/>
        </w:rPr>
      </w:pPr>
      <w:r w:rsidRPr="004C6F50">
        <w:rPr>
          <w:b/>
          <w:i/>
        </w:rPr>
        <w:t xml:space="preserve">Efficiency Requires a Definition and Measurement of Valued and Valuable Output </w:t>
      </w:r>
    </w:p>
    <w:p w:rsidR="00A659E4" w:rsidRDefault="00A659E4" w:rsidP="00A659E4">
      <w:pPr>
        <w:ind w:firstLine="720"/>
        <w:rPr>
          <w:b/>
          <w:i/>
        </w:rPr>
      </w:pPr>
      <w:r w:rsidRPr="004C6F50">
        <w:rPr>
          <w:b/>
          <w:i/>
        </w:rPr>
        <w:t>Performance as the Avoidance of Fraud, Waste and Abuse</w:t>
      </w:r>
    </w:p>
    <w:p w:rsidR="00A659E4" w:rsidRDefault="00A659E4" w:rsidP="00A659E4">
      <w:pPr>
        <w:rPr>
          <w:b/>
          <w:i/>
        </w:rPr>
      </w:pPr>
    </w:p>
    <w:p w:rsidR="00A659E4" w:rsidRDefault="00A659E4" w:rsidP="00A659E4">
      <w:pPr>
        <w:rPr>
          <w:b/>
        </w:rPr>
      </w:pPr>
      <w:r w:rsidRPr="004C6F50">
        <w:rPr>
          <w:b/>
        </w:rPr>
        <w:t>Part III.  Performance as Social</w:t>
      </w:r>
      <w:r w:rsidRPr="004C6F50">
        <w:t xml:space="preserve"> </w:t>
      </w:r>
      <w:r w:rsidRPr="004C6F50">
        <w:rPr>
          <w:b/>
        </w:rPr>
        <w:t>Impact and the Production of Public Value</w:t>
      </w:r>
    </w:p>
    <w:p w:rsidR="00A659E4" w:rsidRPr="00852020" w:rsidRDefault="00A659E4" w:rsidP="00A659E4">
      <w:pPr>
        <w:ind w:firstLine="720"/>
        <w:rPr>
          <w:b/>
          <w:i/>
        </w:rPr>
      </w:pPr>
      <w:r>
        <w:rPr>
          <w:b/>
          <w:i/>
        </w:rPr>
        <w:t>A Critical Difference: Customer (Client) Satisfaction and the Achievement of Social Outcomes</w:t>
      </w:r>
    </w:p>
    <w:p w:rsidR="00A659E4" w:rsidRPr="004C6F50" w:rsidRDefault="00A659E4" w:rsidP="00A659E4">
      <w:pPr>
        <w:ind w:firstLine="720"/>
        <w:rPr>
          <w:b/>
        </w:rPr>
      </w:pPr>
      <w:r w:rsidRPr="004C6F50">
        <w:rPr>
          <w:b/>
          <w:i/>
        </w:rPr>
        <w:t>Impact as “Customer” (or more properly “Client”) Satisfaction</w:t>
      </w:r>
    </w:p>
    <w:p w:rsidR="00A659E4" w:rsidRPr="004C6F50" w:rsidRDefault="00A659E4" w:rsidP="00A659E4">
      <w:pPr>
        <w:rPr>
          <w:i/>
        </w:rPr>
      </w:pPr>
      <w:r>
        <w:tab/>
      </w:r>
      <w:r w:rsidRPr="004C6F50">
        <w:rPr>
          <w:i/>
        </w:rPr>
        <w:t>Government as a Poor Performing, Large Service Industry</w:t>
      </w:r>
    </w:p>
    <w:p w:rsidR="00A659E4" w:rsidRDefault="00A659E4" w:rsidP="00A659E4">
      <w:pPr>
        <w:rPr>
          <w:i/>
        </w:rPr>
      </w:pPr>
      <w:r w:rsidRPr="004C6F50">
        <w:tab/>
      </w:r>
      <w:r w:rsidRPr="004C6F50">
        <w:rPr>
          <w:i/>
        </w:rPr>
        <w:t>Citizens and Taxpayers as Arbiters of Value for Government Outputs</w:t>
      </w:r>
    </w:p>
    <w:p w:rsidR="00A659E4" w:rsidRDefault="00A659E4" w:rsidP="00A659E4">
      <w:r w:rsidRPr="004C6F50">
        <w:tab/>
      </w:r>
      <w:r>
        <w:tab/>
      </w:r>
      <w:r w:rsidRPr="004C6F50">
        <w:t>An Example: Government Supported Drug Treatment Programs</w:t>
      </w:r>
    </w:p>
    <w:p w:rsidR="00A659E4" w:rsidRPr="00230BDE" w:rsidRDefault="00A659E4" w:rsidP="00A659E4">
      <w:pPr>
        <w:rPr>
          <w:i/>
        </w:rPr>
      </w:pPr>
      <w:r w:rsidRPr="004C6F50">
        <w:tab/>
      </w:r>
      <w:r w:rsidRPr="00230BDE">
        <w:rPr>
          <w:i/>
        </w:rPr>
        <w:t>Reasons to Value Characteristics of Encounters with Clients</w:t>
      </w:r>
    </w:p>
    <w:p w:rsidR="00A659E4" w:rsidRDefault="00A659E4" w:rsidP="00A659E4">
      <w:pPr>
        <w:ind w:firstLine="720"/>
        <w:rPr>
          <w:b/>
          <w:i/>
        </w:rPr>
      </w:pPr>
      <w:r>
        <w:rPr>
          <w:b/>
          <w:i/>
        </w:rPr>
        <w:lastRenderedPageBreak/>
        <w:t xml:space="preserve">Impact as the Achievement of Desired Social Outcomes: </w:t>
      </w:r>
      <w:r w:rsidRPr="004C6F50">
        <w:rPr>
          <w:b/>
          <w:i/>
        </w:rPr>
        <w:t>The Public Value Chain</w:t>
      </w:r>
    </w:p>
    <w:p w:rsidR="00A659E4" w:rsidRPr="004C6F50" w:rsidRDefault="00A659E4" w:rsidP="00A659E4">
      <w:pPr>
        <w:rPr>
          <w:i/>
        </w:rPr>
      </w:pPr>
      <w:r w:rsidRPr="004C6F50">
        <w:tab/>
      </w:r>
      <w:r w:rsidRPr="004C6F50">
        <w:rPr>
          <w:i/>
        </w:rPr>
        <w:t xml:space="preserve">Different Phrases Describing a Roughly Similar Reality </w:t>
      </w:r>
    </w:p>
    <w:p w:rsidR="00A659E4" w:rsidRPr="004C6F50" w:rsidRDefault="00A659E4" w:rsidP="00A659E4">
      <w:pPr>
        <w:ind w:left="720"/>
        <w:rPr>
          <w:i/>
        </w:rPr>
      </w:pPr>
      <w:r w:rsidRPr="004C6F50">
        <w:rPr>
          <w:i/>
        </w:rPr>
        <w:t>Setting the Boundary of the Production System to be Analyzed: From Organizational Production Processes, to Networks of Capacity, to Complex Systems Shaping Social Conditions</w:t>
      </w:r>
    </w:p>
    <w:p w:rsidR="00A659E4" w:rsidRPr="004C6F50" w:rsidRDefault="00A659E4" w:rsidP="00A659E4">
      <w:pPr>
        <w:rPr>
          <w:i/>
        </w:rPr>
      </w:pPr>
      <w:r w:rsidRPr="004C6F50">
        <w:tab/>
      </w:r>
      <w:r w:rsidRPr="004C6F50">
        <w:rPr>
          <w:i/>
        </w:rPr>
        <w:t>The Special Assets and Values Inevitably Linked to Government Enterprises</w:t>
      </w:r>
    </w:p>
    <w:p w:rsidR="00A659E4" w:rsidRPr="004C6F50" w:rsidRDefault="00A659E4" w:rsidP="00A659E4">
      <w:pPr>
        <w:rPr>
          <w:i/>
        </w:rPr>
      </w:pPr>
      <w:r w:rsidRPr="004C6F50">
        <w:tab/>
      </w:r>
      <w:r w:rsidRPr="004C6F50">
        <w:rPr>
          <w:i/>
        </w:rPr>
        <w:t xml:space="preserve">Two Different Philosophical Frameworks for Judging Value </w:t>
      </w:r>
    </w:p>
    <w:p w:rsidR="00A659E4" w:rsidRPr="004C6F50" w:rsidRDefault="00A659E4" w:rsidP="00A659E4">
      <w:pPr>
        <w:ind w:firstLine="720"/>
        <w:rPr>
          <w:b/>
        </w:rPr>
      </w:pPr>
      <w:r w:rsidRPr="004C6F50">
        <w:rPr>
          <w:b/>
          <w:i/>
        </w:rPr>
        <w:t>Monetizing the Value of Social Outcomes</w:t>
      </w:r>
    </w:p>
    <w:p w:rsidR="00A659E4" w:rsidRPr="00C35668" w:rsidRDefault="00A659E4" w:rsidP="00A659E4">
      <w:pPr>
        <w:ind w:firstLine="720"/>
        <w:rPr>
          <w:i/>
        </w:rPr>
      </w:pPr>
      <w:r w:rsidRPr="00C35668">
        <w:rPr>
          <w:i/>
        </w:rPr>
        <w:t>Virtues of Revenues Attached to the Sale of Products and Services to Individuals</w:t>
      </w:r>
    </w:p>
    <w:p w:rsidR="00A659E4" w:rsidRPr="00C35668" w:rsidRDefault="00A659E4" w:rsidP="00A659E4">
      <w:pPr>
        <w:ind w:firstLine="720"/>
        <w:rPr>
          <w:i/>
        </w:rPr>
      </w:pPr>
      <w:r w:rsidRPr="00C35668">
        <w:rPr>
          <w:i/>
        </w:rPr>
        <w:t>Benefit Cost Analysis and Willingness to Pay:</w:t>
      </w:r>
    </w:p>
    <w:p w:rsidR="00A659E4" w:rsidRPr="00C35668" w:rsidRDefault="00A659E4" w:rsidP="00A659E4">
      <w:pPr>
        <w:ind w:firstLine="720"/>
        <w:rPr>
          <w:i/>
        </w:rPr>
      </w:pPr>
      <w:r w:rsidRPr="00C35668">
        <w:rPr>
          <w:i/>
        </w:rPr>
        <w:t>Indirect Estimates of Economic Value Added by Government Activities</w:t>
      </w:r>
    </w:p>
    <w:p w:rsidR="00A659E4" w:rsidRDefault="00A659E4" w:rsidP="00A659E4">
      <w:pPr>
        <w:rPr>
          <w:i/>
        </w:rPr>
      </w:pPr>
      <w:r w:rsidRPr="00C35668">
        <w:tab/>
      </w:r>
      <w:r w:rsidRPr="00C35668">
        <w:rPr>
          <w:i/>
        </w:rPr>
        <w:t>Estimating the Dollar Savings to Government</w:t>
      </w:r>
    </w:p>
    <w:p w:rsidR="00A659E4" w:rsidRPr="00C35668" w:rsidRDefault="00A659E4" w:rsidP="00A659E4">
      <w:pPr>
        <w:ind w:firstLine="720"/>
        <w:rPr>
          <w:b/>
          <w:i/>
        </w:rPr>
      </w:pPr>
      <w:r w:rsidRPr="00C35668">
        <w:rPr>
          <w:b/>
          <w:i/>
        </w:rPr>
        <w:t>Attributing Causation</w:t>
      </w:r>
    </w:p>
    <w:p w:rsidR="00A659E4" w:rsidRPr="00C35668" w:rsidRDefault="00A659E4" w:rsidP="00A659E4">
      <w:pPr>
        <w:ind w:firstLine="720"/>
        <w:rPr>
          <w:b/>
          <w:i/>
        </w:rPr>
      </w:pPr>
      <w:r w:rsidRPr="00C35668">
        <w:rPr>
          <w:b/>
          <w:i/>
        </w:rPr>
        <w:t>Value Engineering and Operations Research</w:t>
      </w:r>
    </w:p>
    <w:p w:rsidR="00A659E4" w:rsidRDefault="00A659E4" w:rsidP="00A659E4">
      <w:pPr>
        <w:rPr>
          <w:b/>
        </w:rPr>
      </w:pPr>
    </w:p>
    <w:p w:rsidR="00A659E4" w:rsidRDefault="00A659E4" w:rsidP="00A659E4">
      <w:pPr>
        <w:rPr>
          <w:b/>
        </w:rPr>
      </w:pPr>
      <w:r>
        <w:rPr>
          <w:b/>
        </w:rPr>
        <w:t xml:space="preserve">IV. </w:t>
      </w:r>
      <w:r w:rsidRPr="00C35668">
        <w:rPr>
          <w:b/>
        </w:rPr>
        <w:t>Conclusion:</w:t>
      </w:r>
      <w:r>
        <w:rPr>
          <w:b/>
        </w:rPr>
        <w:t xml:space="preserve"> Concentrating on Operational Performance with Public Value in Mind</w:t>
      </w:r>
    </w:p>
    <w:p w:rsidR="00A659E4" w:rsidRDefault="00A659E4" w:rsidP="00A659E4">
      <w:pPr>
        <w:rPr>
          <w:b/>
        </w:rPr>
      </w:pPr>
    </w:p>
    <w:p w:rsidR="00A659E4" w:rsidRDefault="00A659E4">
      <w:pPr>
        <w:rPr>
          <w:b/>
        </w:rPr>
      </w:pPr>
      <w:r>
        <w:rPr>
          <w:b/>
        </w:rPr>
        <w:br w:type="page"/>
      </w:r>
    </w:p>
    <w:p w:rsidR="000C1222" w:rsidRPr="006F50EE" w:rsidRDefault="006F50EE" w:rsidP="000C1222">
      <w:pPr>
        <w:rPr>
          <w:b/>
        </w:rPr>
      </w:pPr>
      <w:r>
        <w:rPr>
          <w:b/>
        </w:rPr>
        <w:lastRenderedPageBreak/>
        <w:t>Introduction: What We Mean by Operational Management and Perfomance</w:t>
      </w:r>
    </w:p>
    <w:p w:rsidR="000C1222" w:rsidRDefault="000C1222" w:rsidP="000C1222">
      <w:r>
        <w:t>Many would say that the core issue in public sector management is deploying the resources entrusted to public ma</w:t>
      </w:r>
      <w:r w:rsidR="00F50526">
        <w:t>n</w:t>
      </w:r>
      <w:r w:rsidR="000559E2">
        <w:t>agers efficiently, effectively (and fairly!)</w:t>
      </w:r>
      <w:r>
        <w:t xml:space="preserve"> to accomplish important public purposes.</w:t>
      </w:r>
      <w:r w:rsidR="004E2F1A">
        <w:rPr>
          <w:rStyle w:val="FootnoteReference"/>
        </w:rPr>
        <w:footnoteReference w:id="1"/>
      </w:r>
      <w:r>
        <w:t xml:space="preserve"> On this view, while there is much else that pub</w:t>
      </w:r>
      <w:r w:rsidR="00C06570">
        <w:t xml:space="preserve">lic managers must </w:t>
      </w:r>
      <w:r w:rsidR="005D1E10">
        <w:t>consider</w:t>
      </w:r>
      <w:r>
        <w:t xml:space="preserve"> and attend to, their primary </w:t>
      </w:r>
      <w:r>
        <w:rPr>
          <w:i/>
        </w:rPr>
        <w:t>raison d’etre</w:t>
      </w:r>
      <w:r>
        <w:t xml:space="preserve"> is to ensure that government agencies deliver on th</w:t>
      </w:r>
      <w:r w:rsidR="00F50526">
        <w:t>eir mandated or promised result</w:t>
      </w:r>
      <w:r w:rsidR="00A671DA">
        <w:t xml:space="preserve"> and do so in a fair and consistent way</w:t>
      </w:r>
      <w:r>
        <w:t>. That is their most fundamental obligation, and should be the primary focus of their attention, effort, and skill, as well as the mark of their excellence.</w:t>
      </w:r>
    </w:p>
    <w:p w:rsidR="004E2F1A" w:rsidRDefault="000C1222" w:rsidP="000C1222">
      <w:r>
        <w:t xml:space="preserve">In this note, we set out a simple framework to introduce the many challenges of what we will call </w:t>
      </w:r>
      <w:r w:rsidRPr="0087169A">
        <w:rPr>
          <w:i/>
        </w:rPr>
        <w:t>operational management</w:t>
      </w:r>
      <w:r>
        <w:t xml:space="preserve"> in the public sector– the challenge of finding</w:t>
      </w:r>
      <w:r w:rsidR="004E2F1A">
        <w:t xml:space="preserve"> and exploiting</w:t>
      </w:r>
      <w:r>
        <w:t xml:space="preserve"> better ways to deploy public assets to produce publicly valuable results. Closely related subjects include </w:t>
      </w:r>
      <w:r w:rsidR="009D2285">
        <w:t>performance management, performance auditing, production and operations management,</w:t>
      </w:r>
      <w:r w:rsidR="00C702A1">
        <w:t xml:space="preserve"> and</w:t>
      </w:r>
      <w:r w:rsidR="009D2285">
        <w:t xml:space="preserve"> impact as</w:t>
      </w:r>
      <w:r w:rsidR="000559E2">
        <w:t xml:space="preserve">sessment.  </w:t>
      </w:r>
    </w:p>
    <w:p w:rsidR="004E2F1A" w:rsidRDefault="000559E2" w:rsidP="000C1222">
      <w:r>
        <w:t>A bit further afield (</w:t>
      </w:r>
      <w:r w:rsidR="00C702A1">
        <w:t xml:space="preserve">in a world in which we acknowledge that the specific problems government agencies confront in the pursuit of their mission </w:t>
      </w:r>
      <w:r>
        <w:t>can change)</w:t>
      </w:r>
      <w:r w:rsidR="002132B0">
        <w:t xml:space="preserve"> lies the subject of government innovation: the challenge of adapting government operations to new and varied conditions. </w:t>
      </w:r>
    </w:p>
    <w:p w:rsidR="002132B0" w:rsidRDefault="000559E2" w:rsidP="000C1222">
      <w:r>
        <w:t>Still further afield</w:t>
      </w:r>
      <w:r w:rsidR="002132B0">
        <w:t xml:space="preserve"> </w:t>
      </w:r>
      <w:r>
        <w:t>(</w:t>
      </w:r>
      <w:r w:rsidR="002132B0">
        <w:t>in a world in which attention is focused on the solution of complex public problems</w:t>
      </w:r>
      <w:r>
        <w:t xml:space="preserve"> that cut across organizations and sectors)</w:t>
      </w:r>
      <w:r w:rsidR="00222A74">
        <w:t xml:space="preserve"> lies the subject of </w:t>
      </w:r>
      <w:r w:rsidR="002132B0">
        <w:t xml:space="preserve">innovations in governance: the challenge of </w:t>
      </w:r>
      <w:r w:rsidR="00222A74">
        <w:t xml:space="preserve">moving beyond the mission and capacities of a single organization to </w:t>
      </w:r>
      <w:r w:rsidR="002132B0">
        <w:t xml:space="preserve">solve complex social problems that cut across not only single government organizations, but also across government, voluntary, and commercial sectors of society. </w:t>
      </w:r>
    </w:p>
    <w:p w:rsidR="002132B0" w:rsidRDefault="00222A74" w:rsidP="000C1222">
      <w:r>
        <w:t xml:space="preserve">Each of these practice fields is </w:t>
      </w:r>
      <w:r w:rsidR="000559E2">
        <w:t>joined in</w:t>
      </w:r>
      <w:r w:rsidR="004E2F1A">
        <w:t xml:space="preserve"> its focus and commitment t</w:t>
      </w:r>
      <w:r>
        <w:t>o the broad goal of finding practical means for i</w:t>
      </w:r>
      <w:r w:rsidR="002132B0">
        <w:t>mproving government performance. B</w:t>
      </w:r>
      <w:r>
        <w:t>ut each step draws us</w:t>
      </w:r>
      <w:r w:rsidR="004E2F1A">
        <w:t xml:space="preserve"> further away from the simplest</w:t>
      </w:r>
      <w:r>
        <w:t>,</w:t>
      </w:r>
      <w:r w:rsidR="004E2F1A">
        <w:t xml:space="preserve"> most</w:t>
      </w:r>
      <w:r>
        <w:t xml:space="preserve"> straightforward idea </w:t>
      </w:r>
      <w:r w:rsidR="002132B0">
        <w:t xml:space="preserve">that government can be improved simply by improving the operational performance of a single organization, and doing so through improved execution of established policies and procedures guided by improved performance management systems. </w:t>
      </w:r>
    </w:p>
    <w:p w:rsidR="000C1222" w:rsidRPr="000559E2" w:rsidRDefault="005D14E2" w:rsidP="000C1222">
      <w:pPr>
        <w:rPr>
          <w:i/>
        </w:rPr>
      </w:pPr>
      <w:r>
        <w:t>This broader range of subjects will be covered in subsequent Analytic Notes</w:t>
      </w:r>
      <w:r w:rsidR="004E2F1A">
        <w:t xml:space="preserve"> on Operational Management</w:t>
      </w:r>
      <w:r>
        <w:t>. Here, we take the first step in understanding operat</w:t>
      </w:r>
      <w:r w:rsidR="004E2F1A">
        <w:t>ional management in government.</w:t>
      </w:r>
      <w:r w:rsidR="00754E94">
        <w:t xml:space="preserve"> </w:t>
      </w:r>
      <w:r w:rsidR="004E2F1A">
        <w:t>W</w:t>
      </w:r>
      <w:r>
        <w:t xml:space="preserve">e will concentrate </w:t>
      </w:r>
      <w:r w:rsidR="000C1222">
        <w:t xml:space="preserve">on a single </w:t>
      </w:r>
      <w:r>
        <w:t>government agency</w:t>
      </w:r>
      <w:r w:rsidR="000C1222">
        <w:t xml:space="preserve"> as the appropriate un</w:t>
      </w:r>
      <w:r w:rsidR="002132B0">
        <w:t>it of analysis</w:t>
      </w:r>
      <w:r w:rsidR="000C1222">
        <w:t xml:space="preserve">. But much of what we say will have applicability to more complex operational contexts in which public managers are trying to manage networks of capacity that reach across several organizations </w:t>
      </w:r>
      <w:r w:rsidR="00F50526">
        <w:t>to solve a public problem</w:t>
      </w:r>
      <w:r w:rsidR="000C1222">
        <w:t xml:space="preserve">, or trying to manage complex multi-sector public industries such as </w:t>
      </w:r>
      <w:r w:rsidR="00111FAE">
        <w:t xml:space="preserve">education, </w:t>
      </w:r>
      <w:r w:rsidR="000C1222">
        <w:t>health, education, and infra-structure development through the use of a bewildering complex set of “tools of government.”</w:t>
      </w:r>
      <w:r w:rsidR="000559E2">
        <w:rPr>
          <w:rStyle w:val="FootnoteReference"/>
        </w:rPr>
        <w:footnoteReference w:id="2"/>
      </w:r>
      <w:r w:rsidR="000C1222">
        <w:t xml:space="preserve"> </w:t>
      </w:r>
      <w:r w:rsidR="00C557EA">
        <w:t xml:space="preserve"> Indeed, we will see that </w:t>
      </w:r>
      <w:r w:rsidR="00C557EA" w:rsidRPr="000559E2">
        <w:rPr>
          <w:i/>
        </w:rPr>
        <w:t>even if we limit our focus to a single organization with a well-defined purpose and mission, we will find that it is often important to beyond the boundaries of a single organization to achieve the operational objectives of the organization.</w:t>
      </w:r>
    </w:p>
    <w:p w:rsidR="000C1222" w:rsidRPr="001A4FF4" w:rsidRDefault="000C1222" w:rsidP="000C1222">
      <w:pPr>
        <w:rPr>
          <w:b/>
        </w:rPr>
      </w:pPr>
      <w:r>
        <w:rPr>
          <w:b/>
        </w:rPr>
        <w:lastRenderedPageBreak/>
        <w:t xml:space="preserve">Part I: </w:t>
      </w:r>
      <w:r w:rsidR="00F0634A">
        <w:rPr>
          <w:b/>
        </w:rPr>
        <w:t>Organizational P</w:t>
      </w:r>
      <w:r w:rsidRPr="001A4FF4">
        <w:rPr>
          <w:b/>
        </w:rPr>
        <w:t>erformance</w:t>
      </w:r>
      <w:r w:rsidR="00222A74">
        <w:rPr>
          <w:b/>
        </w:rPr>
        <w:t>: Efficiency and Effectiveness</w:t>
      </w:r>
    </w:p>
    <w:p w:rsidR="004B04F0" w:rsidRDefault="000C1222" w:rsidP="006B777A">
      <w:r>
        <w:t xml:space="preserve">We start with the </w:t>
      </w:r>
      <w:r w:rsidR="0000192C">
        <w:t xml:space="preserve">apparently </w:t>
      </w:r>
      <w:r w:rsidR="005D1E10">
        <w:t xml:space="preserve">simple </w:t>
      </w:r>
      <w:r>
        <w:t>idea of performance.</w:t>
      </w:r>
      <w:r w:rsidR="004F0A86" w:rsidRPr="004F0A86">
        <w:t xml:space="preserve"> </w:t>
      </w:r>
      <w:r w:rsidR="004F0A86">
        <w:t>To most citizens, and those elected to represent them in legislative and executive branches of government, performance concerns the degree to which a particular government agency can achieve its publicly defined purposes within financial and legal constraints imposed on it.</w:t>
      </w:r>
      <w:r w:rsidR="006B777A" w:rsidRPr="006B777A">
        <w:t xml:space="preserve"> </w:t>
      </w:r>
      <w:r w:rsidR="006B777A">
        <w:t xml:space="preserve">There is a great virtue in keeping this idea of performance as simple as possible. That way, we can ensure a sharp organizational focus on performance, ease in measuring results, and an objective basis for determining how successful an organization has been. If the issue of performance can be made simple and objective, the task of operational management can become largely technical: roughly, figuring out how to cause paid employees of an organization to use their time and available material to take actions well designed </w:t>
      </w:r>
      <w:r w:rsidR="004B04F0">
        <w:t>to achieve the desired results.</w:t>
      </w:r>
    </w:p>
    <w:p w:rsidR="004B04F0" w:rsidRPr="001F189E" w:rsidRDefault="004B04F0" w:rsidP="006B777A">
      <w:pPr>
        <w:rPr>
          <w:b/>
          <w:i/>
        </w:rPr>
      </w:pPr>
      <w:r w:rsidRPr="001F189E">
        <w:rPr>
          <w:b/>
          <w:i/>
        </w:rPr>
        <w:t>Performance 1:  Efficiency in the Production of Organizational Outputs</w:t>
      </w:r>
    </w:p>
    <w:p w:rsidR="004B04F0" w:rsidRDefault="004B04F0" w:rsidP="006B777A">
      <w:r>
        <w:t>The simplest model of “performance” in a public sector organization is set out in Figure 1 below:</w:t>
      </w:r>
    </w:p>
    <w:p w:rsidR="00006AEB" w:rsidRDefault="00006AEB" w:rsidP="00006AEB">
      <w:pPr>
        <w:jc w:val="center"/>
      </w:pPr>
      <w:r>
        <w:t>Figure 1:</w:t>
      </w:r>
    </w:p>
    <w:p w:rsidR="00006AEB" w:rsidRDefault="00006AEB" w:rsidP="00006AEB">
      <w:pPr>
        <w:jc w:val="center"/>
      </w:pPr>
      <w:r>
        <w:t>Performance (I): Inputs, Outputs, and Operational Efficiency</w:t>
      </w:r>
    </w:p>
    <w:p w:rsidR="00006AEB" w:rsidRDefault="004F0A86" w:rsidP="00006AEB">
      <w:r>
        <w:rPr>
          <w:noProof/>
        </w:rPr>
        <mc:AlternateContent>
          <mc:Choice Requires="wps">
            <w:drawing>
              <wp:anchor distT="0" distB="0" distL="114300" distR="114300" simplePos="0" relativeHeight="251684864" behindDoc="0" locked="0" layoutInCell="1" allowOverlap="1" wp14:anchorId="503CBB0F" wp14:editId="44E11540">
                <wp:simplePos x="0" y="0"/>
                <wp:positionH relativeFrom="column">
                  <wp:posOffset>1417320</wp:posOffset>
                </wp:positionH>
                <wp:positionV relativeFrom="paragraph">
                  <wp:posOffset>127000</wp:posOffset>
                </wp:positionV>
                <wp:extent cx="2594610" cy="1166495"/>
                <wp:effectExtent l="0" t="38100" r="34290" b="52705"/>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610" cy="1166495"/>
                        </a:xfrm>
                        <a:prstGeom prst="rightArrow">
                          <a:avLst>
                            <a:gd name="adj1" fmla="val 50000"/>
                            <a:gd name="adj2" fmla="val 25038"/>
                          </a:avLst>
                        </a:prstGeom>
                        <a:solidFill>
                          <a:srgbClr val="FFFFFF"/>
                        </a:solidFill>
                        <a:ln w="9525">
                          <a:solidFill>
                            <a:srgbClr val="000000"/>
                          </a:solidFill>
                          <a:miter lim="800000"/>
                          <a:headEnd/>
                          <a:tailEnd/>
                        </a:ln>
                      </wps:spPr>
                      <wps:txbx>
                        <w:txbxContent>
                          <w:p w:rsidR="00A659E4" w:rsidRPr="00006AEB" w:rsidRDefault="00A659E4" w:rsidP="00006AEB">
                            <w:pPr>
                              <w:jc w:val="center"/>
                              <w:rPr>
                                <w:sz w:val="20"/>
                                <w:szCs w:val="20"/>
                              </w:rPr>
                            </w:pPr>
                            <w:r>
                              <w:t xml:space="preserve">Organizational Production Processes (Encoded in Policies and Procedures)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CBB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8" o:spid="_x0000_s1026" type="#_x0000_t13" style="position:absolute;margin-left:111.6pt;margin-top:10pt;width:204.3pt;height:9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" adj="19169">
                <v:textbox>
                  <w:txbxContent>
                    <w:p w:rsidR="00A659E4" w:rsidRPr="00006AEB" w:rsidRDefault="00A659E4" w:rsidP="00006AEB">
                      <w:pPr>
                        <w:jc w:val="center"/>
                        <w:rPr>
                          <w:sz w:val="20"/>
                          <w:szCs w:val="20"/>
                        </w:rPr>
                      </w:pPr>
                      <w:r>
                        <w:t xml:space="preserve">Organizational Production Processes (Encoded in Policies and Procedures) </w:t>
                      </w:r>
                    </w:p>
                  </w:txbxContent>
                </v:textbox>
              </v:shape>
            </w:pict>
          </mc:Fallback>
        </mc:AlternateContent>
      </w:r>
      <w:r w:rsidR="00006AEB">
        <w:rPr>
          <w:noProof/>
        </w:rPr>
        <mc:AlternateContent>
          <mc:Choice Requires="wps">
            <w:drawing>
              <wp:anchor distT="0" distB="0" distL="114300" distR="114300" simplePos="0" relativeHeight="251683840" behindDoc="0" locked="0" layoutInCell="1" allowOverlap="1" wp14:anchorId="5F2467B4" wp14:editId="12AB49D9">
                <wp:simplePos x="0" y="0"/>
                <wp:positionH relativeFrom="column">
                  <wp:posOffset>1165538</wp:posOffset>
                </wp:positionH>
                <wp:positionV relativeFrom="paragraph">
                  <wp:posOffset>133985</wp:posOffset>
                </wp:positionV>
                <wp:extent cx="3322409" cy="1097280"/>
                <wp:effectExtent l="0" t="0" r="11430" b="2667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409" cy="1097280"/>
                        </a:xfrm>
                        <a:prstGeom prst="rect">
                          <a:avLst/>
                        </a:prstGeom>
                        <a:solidFill>
                          <a:schemeClr val="tx2">
                            <a:lumMod val="20000"/>
                            <a:lumOff val="80000"/>
                          </a:schemeClr>
                        </a:solidFill>
                        <a:ln w="9525">
                          <a:solidFill>
                            <a:srgbClr val="000000"/>
                          </a:solidFill>
                          <a:miter lim="800000"/>
                          <a:headEnd/>
                          <a:tailEnd/>
                        </a:ln>
                      </wps:spPr>
                      <wps:txbx>
                        <w:txbxContent>
                          <w:p w:rsidR="00A659E4" w:rsidRDefault="00A659E4" w:rsidP="00006AE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67B4" id="Rectangle 44" o:spid="_x0000_s1027" style="position:absolute;margin-left:91.75pt;margin-top:10.55pt;width:261.6pt;height:8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" fillcolor="#c6d9f1 [671]">
                <v:textbox style="layout-flow:vertical;mso-layout-flow-alt:bottom-to-top">
                  <w:txbxContent>
                    <w:p w:rsidR="00A659E4" w:rsidRDefault="00A659E4" w:rsidP="00006AEB"/>
                  </w:txbxContent>
                </v:textbox>
              </v:rect>
            </w:pict>
          </mc:Fallback>
        </mc:AlternateContent>
      </w:r>
    </w:p>
    <w:p w:rsidR="00006AEB" w:rsidRDefault="00006AEB" w:rsidP="00006AEB">
      <w:pPr>
        <w:tabs>
          <w:tab w:val="left" w:pos="5935"/>
        </w:tabs>
      </w:pPr>
      <w:r>
        <w:rPr>
          <w:noProof/>
        </w:rPr>
        <mc:AlternateContent>
          <mc:Choice Requires="wps">
            <w:drawing>
              <wp:anchor distT="0" distB="0" distL="114300" distR="114300" simplePos="0" relativeHeight="251688960" behindDoc="0" locked="0" layoutInCell="1" allowOverlap="1" wp14:anchorId="304DD70E" wp14:editId="35400A41">
                <wp:simplePos x="0" y="0"/>
                <wp:positionH relativeFrom="column">
                  <wp:posOffset>4062703</wp:posOffset>
                </wp:positionH>
                <wp:positionV relativeFrom="paragraph">
                  <wp:posOffset>36562</wp:posOffset>
                </wp:positionV>
                <wp:extent cx="795131" cy="651427"/>
                <wp:effectExtent l="0" t="0" r="24130" b="15875"/>
                <wp:wrapNone/>
                <wp:docPr id="22" name="Rectangle 22"/>
                <wp:cNvGraphicFramePr/>
                <a:graphic xmlns:a="http://schemas.openxmlformats.org/drawingml/2006/main">
                  <a:graphicData uri="http://schemas.microsoft.com/office/word/2010/wordprocessingShape">
                    <wps:wsp>
                      <wps:cNvSpPr/>
                      <wps:spPr>
                        <a:xfrm>
                          <a:off x="0" y="0"/>
                          <a:ext cx="795131" cy="651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006AEB">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DD70E" id="Rectangle 22" o:spid="_x0000_s1028" style="position:absolute;margin-left:319.9pt;margin-top:2.9pt;width:62.6pt;height:5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" fillcolor="#4f81bd [3204]" strokecolor="#243f60 [1604]" strokeweight="2pt">
                <v:textbox>
                  <w:txbxContent>
                    <w:p w:rsidR="00A659E4" w:rsidRDefault="00A659E4" w:rsidP="00006AEB">
                      <w:pPr>
                        <w:jc w:val="center"/>
                      </w:pPr>
                      <w:r>
                        <w:t>OUTPUTS</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74D6351B" wp14:editId="58C03050">
                <wp:simplePos x="0" y="0"/>
                <wp:positionH relativeFrom="column">
                  <wp:posOffset>580445</wp:posOffset>
                </wp:positionH>
                <wp:positionV relativeFrom="paragraph">
                  <wp:posOffset>8365</wp:posOffset>
                </wp:positionV>
                <wp:extent cx="779228" cy="699135"/>
                <wp:effectExtent l="0" t="0" r="20955" b="24765"/>
                <wp:wrapNone/>
                <wp:docPr id="23" name="Rectangle 23"/>
                <wp:cNvGraphicFramePr/>
                <a:graphic xmlns:a="http://schemas.openxmlformats.org/drawingml/2006/main">
                  <a:graphicData uri="http://schemas.microsoft.com/office/word/2010/wordprocessingShape">
                    <wps:wsp>
                      <wps:cNvSpPr/>
                      <wps:spPr>
                        <a:xfrm>
                          <a:off x="0" y="0"/>
                          <a:ext cx="779228" cy="699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006AEB">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6351B" id="Rectangle 23" o:spid="_x0000_s1029" style="position:absolute;margin-left:45.7pt;margin-top:.65pt;width:61.35pt;height:5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" fillcolor="#4f81bd [3204]" strokecolor="#243f60 [1604]" strokeweight="2pt">
                <v:textbox>
                  <w:txbxContent>
                    <w:p w:rsidR="00A659E4" w:rsidRDefault="00A659E4" w:rsidP="00006AEB">
                      <w:pPr>
                        <w:jc w:val="center"/>
                      </w:pPr>
                      <w:r>
                        <w:t>INPUTS</w:t>
                      </w:r>
                    </w:p>
                  </w:txbxContent>
                </v:textbox>
              </v:rect>
            </w:pict>
          </mc:Fallback>
        </mc:AlternateContent>
      </w:r>
      <w:r>
        <w:tab/>
      </w:r>
    </w:p>
    <w:p w:rsidR="000C1222" w:rsidRDefault="000C1222" w:rsidP="000C1222">
      <w:pPr>
        <w:jc w:val="center"/>
      </w:pPr>
    </w:p>
    <w:p w:rsidR="000C1222" w:rsidRDefault="000C1222" w:rsidP="000C1222">
      <w:pPr>
        <w:jc w:val="center"/>
      </w:pPr>
    </w:p>
    <w:p w:rsidR="005D14E2" w:rsidRDefault="005D14E2" w:rsidP="000C1222"/>
    <w:p w:rsidR="004B04F0" w:rsidRDefault="004B04F0" w:rsidP="004B04F0">
      <w:r>
        <w:t xml:space="preserve">In this familiar picture, a government agency is represented by a rectangle. At the left boundary of the organization, the input </w:t>
      </w:r>
      <w:r w:rsidR="00111FAE">
        <w:t>side, the agency takes in resources</w:t>
      </w:r>
      <w:r>
        <w:t xml:space="preserve"> entrusted to it</w:t>
      </w:r>
      <w:r w:rsidR="00111FAE">
        <w:t xml:space="preserve"> – money labor, material goods</w:t>
      </w:r>
      <w:r w:rsidR="006F50EE">
        <w:t xml:space="preserve"> </w:t>
      </w:r>
      <w:r w:rsidR="00111FAE">
        <w:t>and equipment, professional knowledge, etc</w:t>
      </w:r>
      <w:r>
        <w:t>.</w:t>
      </w:r>
      <w:r>
        <w:rPr>
          <w:rStyle w:val="FootnoteReference"/>
        </w:rPr>
        <w:footnoteReference w:id="3"/>
      </w:r>
      <w:r>
        <w:t xml:space="preserve"> It then uses those </w:t>
      </w:r>
      <w:r>
        <w:rPr>
          <w:i/>
        </w:rPr>
        <w:t>inputs</w:t>
      </w:r>
      <w:r>
        <w:t xml:space="preserve"> in </w:t>
      </w:r>
      <w:r w:rsidRPr="0087169A">
        <w:rPr>
          <w:i/>
        </w:rPr>
        <w:t>activities</w:t>
      </w:r>
      <w:r>
        <w:t xml:space="preserve"> or </w:t>
      </w:r>
      <w:r>
        <w:rPr>
          <w:i/>
        </w:rPr>
        <w:t>production processes</w:t>
      </w:r>
      <w:r>
        <w:t xml:space="preserve"> designed to produce particular </w:t>
      </w:r>
      <w:r w:rsidRPr="0087169A">
        <w:rPr>
          <w:i/>
        </w:rPr>
        <w:t xml:space="preserve">outputs </w:t>
      </w:r>
      <w:r>
        <w:t xml:space="preserve">at the right side of the agency. </w:t>
      </w:r>
    </w:p>
    <w:p w:rsidR="004B04F0" w:rsidRDefault="000C1222" w:rsidP="000C1222">
      <w:r>
        <w:t xml:space="preserve">The </w:t>
      </w:r>
      <w:r w:rsidRPr="00006AEB">
        <w:rPr>
          <w:i/>
        </w:rPr>
        <w:t>output</w:t>
      </w:r>
      <w:r>
        <w:t xml:space="preserve"> side of the organization is often usefully described as being “downstream” in the production process</w:t>
      </w:r>
      <w:r w:rsidR="00111FAE">
        <w:t>. The metaphor relies on the idea t</w:t>
      </w:r>
      <w:r>
        <w:t xml:space="preserve">hat there is a stream that moves from left to right like a production line. As that process moves along  three things happen: </w:t>
      </w:r>
      <w:r w:rsidR="00111FAE">
        <w:t xml:space="preserve"> first, time passes;</w:t>
      </w:r>
      <w:r>
        <w:rPr>
          <w:rStyle w:val="FootnoteReference"/>
        </w:rPr>
        <w:footnoteReference w:id="4"/>
      </w:r>
      <w:r>
        <w:t xml:space="preserve"> </w:t>
      </w:r>
      <w:r w:rsidR="00111FAE">
        <w:t xml:space="preserve">second, </w:t>
      </w:r>
      <w:r>
        <w:t>valuable resources are abs</w:t>
      </w:r>
      <w:r w:rsidR="00111FAE">
        <w:t>orbed in the production process; third,</w:t>
      </w:r>
      <w:r>
        <w:t xml:space="preserve"> a chain of causal events</w:t>
      </w:r>
      <w:r w:rsidR="00111FAE">
        <w:t xml:space="preserve"> occur that transform the resources</w:t>
      </w:r>
      <w:r>
        <w:t xml:space="preserve"> that came in at the l</w:t>
      </w:r>
      <w:r w:rsidR="00111FAE">
        <w:t>eft side of the organization</w:t>
      </w:r>
      <w:r>
        <w:t xml:space="preserve"> into (ideally!) more valuable outputs that emerge on the right side of the organization. </w:t>
      </w:r>
    </w:p>
    <w:p w:rsidR="00222A74" w:rsidRPr="001F189E" w:rsidRDefault="00222A74" w:rsidP="000C1222">
      <w:pPr>
        <w:rPr>
          <w:i/>
        </w:rPr>
      </w:pPr>
      <w:r>
        <w:lastRenderedPageBreak/>
        <w:tab/>
      </w:r>
      <w:r w:rsidRPr="001F189E">
        <w:rPr>
          <w:i/>
        </w:rPr>
        <w:t>Understanding the Production Process</w:t>
      </w:r>
      <w:r w:rsidR="006F50EE">
        <w:rPr>
          <w:i/>
        </w:rPr>
        <w:t>:</w:t>
      </w:r>
      <w:r w:rsidR="00C21B45">
        <w:rPr>
          <w:i/>
        </w:rPr>
        <w:t xml:space="preserve"> The Technical Core</w:t>
      </w:r>
    </w:p>
    <w:p w:rsidR="004B04F0" w:rsidRDefault="000C1222" w:rsidP="000C1222">
      <w:r>
        <w:t>That process of converting inputs into outputs is the internal, operat</w:t>
      </w:r>
      <w:r w:rsidR="004B04F0">
        <w:t>ional work of the org</w:t>
      </w:r>
      <w:r w:rsidR="00C557EA">
        <w:t xml:space="preserve">anization. The simple </w:t>
      </w:r>
      <w:r w:rsidR="004B04F0">
        <w:t>measurement of the relationship between the cost of the inputs used by the organization to the quantity and qualit</w:t>
      </w:r>
      <w:r w:rsidR="00C557EA">
        <w:t>y of organizational outputs</w:t>
      </w:r>
      <w:r w:rsidR="004B04F0">
        <w:t xml:space="preserve"> defines the efficiency of the organization. An efficient org</w:t>
      </w:r>
      <w:r w:rsidR="00C557EA">
        <w:t xml:space="preserve">anization </w:t>
      </w:r>
      <w:r w:rsidR="00111FAE">
        <w:t xml:space="preserve">is </w:t>
      </w:r>
      <w:r w:rsidR="00C557EA">
        <w:t>one that uses</w:t>
      </w:r>
      <w:r w:rsidR="004B04F0">
        <w:t xml:space="preserve"> less resources to achieve a given quantity and quality of output than some other organization.</w:t>
      </w:r>
      <w:r w:rsidR="000559E2">
        <w:rPr>
          <w:rStyle w:val="FootnoteReference"/>
        </w:rPr>
        <w:footnoteReference w:id="5"/>
      </w:r>
      <w:r w:rsidR="004B04F0">
        <w:t xml:space="preserve"> Since, all other things being equal, we would like to get more and higher quality orga</w:t>
      </w:r>
      <w:r w:rsidR="00C557EA">
        <w:t>nizational outputs</w:t>
      </w:r>
      <w:r w:rsidR="004B04F0">
        <w:t xml:space="preserve"> for the same resources, we can define a concept of performance in terms of “efficiency” or “productivity.”</w:t>
      </w:r>
    </w:p>
    <w:p w:rsidR="0013634D" w:rsidRDefault="004B04F0" w:rsidP="000C1222">
      <w:r>
        <w:t xml:space="preserve">Ensuring the efficient production of </w:t>
      </w:r>
      <w:r w:rsidR="00FF2509">
        <w:t xml:space="preserve">outputs is in many ways the </w:t>
      </w:r>
      <w:r w:rsidR="00FF2509" w:rsidRPr="00222A74">
        <w:rPr>
          <w:i/>
        </w:rPr>
        <w:t>sine qua non</w:t>
      </w:r>
      <w:r w:rsidR="00FF2509">
        <w:t xml:space="preserve"> of good operational management.</w:t>
      </w:r>
      <w:r w:rsidR="00C21B45">
        <w:rPr>
          <w:rStyle w:val="FootnoteReference"/>
        </w:rPr>
        <w:footnoteReference w:id="6"/>
      </w:r>
      <w:r w:rsidR="00FF2509">
        <w:t xml:space="preserve"> If</w:t>
      </w:r>
      <w:r w:rsidR="00111FAE">
        <w:t xml:space="preserve"> one is careless, or inefficient in using an organization’s assets </w:t>
      </w:r>
      <w:r w:rsidR="00FF2509">
        <w:t>to pro</w:t>
      </w:r>
      <w:r w:rsidR="00111FAE">
        <w:t>duce desired outputs</w:t>
      </w:r>
      <w:r w:rsidR="00FF2509">
        <w:t>, then one cannot claim to be a high performing operational manager.</w:t>
      </w:r>
      <w:r w:rsidR="000559E2">
        <w:t xml:space="preserve"> By definition,</w:t>
      </w:r>
      <w:r w:rsidR="00111FAE">
        <w:t xml:space="preserve"> additional value could be claimed </w:t>
      </w:r>
      <w:r w:rsidR="000559E2">
        <w:t>either by reducing costs (while leaving output unaffected)</w:t>
      </w:r>
      <w:r w:rsidR="0013634D">
        <w:t>, or increase the quantity and quality of outp</w:t>
      </w:r>
      <w:r w:rsidR="000559E2">
        <w:t>ut (without increasing cost</w:t>
      </w:r>
      <w:r w:rsidR="0013634D">
        <w:t>)</w:t>
      </w:r>
      <w:r w:rsidR="000559E2">
        <w:t>.</w:t>
      </w:r>
      <w:r w:rsidR="0013634D">
        <w:t xml:space="preserve"> </w:t>
      </w:r>
      <w:r w:rsidR="00FF2509">
        <w:t>It is partly for this reason that the simple idea of technical efficiency – maximizing the quantity and quality of organizational output</w:t>
      </w:r>
      <w:r w:rsidR="004E2F1A">
        <w:t xml:space="preserve"> given a resource constraint</w:t>
      </w:r>
      <w:r w:rsidR="00FF2509">
        <w:t xml:space="preserve"> – becomes an important – sometimes obsessive – pre-occupation of performance oriented managers. </w:t>
      </w:r>
      <w:r w:rsidR="0013634D">
        <w:t>It seems the least one could expect of government agency manager</w:t>
      </w:r>
      <w:r w:rsidR="004E2F1A">
        <w:t xml:space="preserve">; </w:t>
      </w:r>
      <w:r w:rsidR="00111FAE">
        <w:t>also seems the easiest</w:t>
      </w:r>
      <w:r w:rsidR="000559E2">
        <w:t xml:space="preserve"> and least controver</w:t>
      </w:r>
      <w:r w:rsidR="004E2F1A">
        <w:t>sial way to measure performance;</w:t>
      </w:r>
      <w:r w:rsidR="000559E2">
        <w:t xml:space="preserve"> </w:t>
      </w:r>
      <w:r w:rsidR="004E2F1A">
        <w:t>therefore, the obvious place to start.</w:t>
      </w:r>
    </w:p>
    <w:p w:rsidR="00C21B45" w:rsidRDefault="004E2F1A" w:rsidP="000C1222">
      <w:r>
        <w:t>Even though this particular</w:t>
      </w:r>
      <w:r w:rsidR="000559E2">
        <w:t xml:space="preserve"> concept</w:t>
      </w:r>
      <w:r>
        <w:t xml:space="preserve"> of efficiency in operations </w:t>
      </w:r>
      <w:r w:rsidR="000559E2">
        <w:t xml:space="preserve"> is simple and straightforward, i</w:t>
      </w:r>
      <w:r w:rsidR="00FF2509">
        <w:t xml:space="preserve">t is no easy task to create an actual, operating organization that can be efficient in this particular sense. Managers have only limited instruments they can use to deploy, animate, and guide the use of an organization’s inputs to the production of desired outputs. </w:t>
      </w:r>
    </w:p>
    <w:p w:rsidR="00FF2509" w:rsidRDefault="00FF2509" w:rsidP="000C1222">
      <w:r>
        <w:t xml:space="preserve">On one hand, they have thick manuals setting out the </w:t>
      </w:r>
      <w:r w:rsidR="000C1222">
        <w:t>policies, programs, and procedures</w:t>
      </w:r>
      <w:r>
        <w:t xml:space="preserve"> of an organization</w:t>
      </w:r>
      <w:r w:rsidR="000C1222">
        <w:t xml:space="preserve"> that tell employees how to use their time, their effort, and the material resources available to them to produce particular organizational outputs – whether those are road building, or teaching children to read, or provide medical assistance to victims of traffic accidents.</w:t>
      </w:r>
      <w:r w:rsidR="00A671DA">
        <w:rPr>
          <w:rStyle w:val="FootnoteReference"/>
        </w:rPr>
        <w:footnoteReference w:id="7"/>
      </w:r>
      <w:r w:rsidR="000C1222">
        <w:t xml:space="preserve"> </w:t>
      </w:r>
      <w:r>
        <w:t xml:space="preserve">These policies and procedures, often embedded in the culture and training of those in the organization, represent what could be called the technical or operational </w:t>
      </w:r>
      <w:r w:rsidR="00C21B45">
        <w:t>“</w:t>
      </w:r>
      <w:r>
        <w:t>core</w:t>
      </w:r>
      <w:r w:rsidR="00C21B45">
        <w:t>”</w:t>
      </w:r>
      <w:r>
        <w:t xml:space="preserve"> of the organization.</w:t>
      </w:r>
      <w:r w:rsidR="00C21B45">
        <w:rPr>
          <w:rStyle w:val="FootnoteReference"/>
        </w:rPr>
        <w:footnoteReference w:id="8"/>
      </w:r>
      <w:r>
        <w:t xml:space="preserve"> In the metaphor of an organization as a machine, these policies and procedures encoded in standard operating procedures, would represent the blueprint, and the mechanics of the machine that lay at the heart of the organization.</w:t>
      </w:r>
      <w:r w:rsidR="00C21B45">
        <w:rPr>
          <w:rStyle w:val="FootnoteReference"/>
        </w:rPr>
        <w:footnoteReference w:id="9"/>
      </w:r>
      <w:r>
        <w:t xml:space="preserve"> </w:t>
      </w:r>
    </w:p>
    <w:p w:rsidR="0013634D" w:rsidRPr="001F189E" w:rsidRDefault="0013634D" w:rsidP="0013634D">
      <w:pPr>
        <w:ind w:firstLine="720"/>
        <w:rPr>
          <w:i/>
        </w:rPr>
      </w:pPr>
      <w:r w:rsidRPr="001F189E">
        <w:rPr>
          <w:i/>
        </w:rPr>
        <w:t>Administrative Systems to Support, Animate, Guide, and Account for Organizational Efficiency</w:t>
      </w:r>
    </w:p>
    <w:p w:rsidR="00C06570" w:rsidRDefault="00FF2509" w:rsidP="000C1222">
      <w:r>
        <w:lastRenderedPageBreak/>
        <w:t>But to create the organizational conditions within which these policies and procedures may be reliably and efficiently followed, managers use a variety of administrative systems to animate, guide, and evaluate the work of the organization:</w:t>
      </w:r>
      <w:r w:rsidR="00C21B45">
        <w:rPr>
          <w:rStyle w:val="FootnoteReference"/>
        </w:rPr>
        <w:footnoteReference w:id="10"/>
      </w:r>
      <w:r>
        <w:t xml:space="preserve"> </w:t>
      </w:r>
      <w:r w:rsidR="000C1222">
        <w:t xml:space="preserve"> </w:t>
      </w:r>
    </w:p>
    <w:p w:rsidR="00C06570" w:rsidRDefault="000C1222" w:rsidP="00C06570">
      <w:pPr>
        <w:pStyle w:val="ListParagraph"/>
        <w:numPr>
          <w:ilvl w:val="0"/>
          <w:numId w:val="2"/>
        </w:numPr>
      </w:pPr>
      <w:r>
        <w:t xml:space="preserve">the particular </w:t>
      </w:r>
      <w:r w:rsidRPr="00C06570">
        <w:rPr>
          <w:i/>
        </w:rPr>
        <w:t>organizational structures</w:t>
      </w:r>
      <w:r>
        <w:t xml:space="preserve"> an organization has chosen to divide up responsibility a</w:t>
      </w:r>
      <w:r w:rsidR="00F50526">
        <w:t>nd authority for doing its work</w:t>
      </w:r>
      <w:r w:rsidR="000559E2">
        <w:t>, and provides the basis for accounting and control systems that link individuals in the organization to measures of performance</w:t>
      </w:r>
      <w:r w:rsidR="00F50526">
        <w:t>;</w:t>
      </w:r>
      <w:r w:rsidR="00C06570">
        <w:t xml:space="preserve"> </w:t>
      </w:r>
    </w:p>
    <w:p w:rsidR="00852020" w:rsidRDefault="00852020" w:rsidP="00852020">
      <w:pPr>
        <w:pStyle w:val="ListParagraph"/>
      </w:pPr>
    </w:p>
    <w:p w:rsidR="00852020" w:rsidRDefault="000C1222" w:rsidP="00852020">
      <w:pPr>
        <w:pStyle w:val="ListParagraph"/>
        <w:numPr>
          <w:ilvl w:val="0"/>
          <w:numId w:val="2"/>
        </w:numPr>
      </w:pPr>
      <w:r>
        <w:t xml:space="preserve"> the </w:t>
      </w:r>
      <w:r w:rsidRPr="00852020">
        <w:rPr>
          <w:i/>
        </w:rPr>
        <w:t>human resource systems</w:t>
      </w:r>
      <w:r>
        <w:t xml:space="preserve"> it uses to attract, moti</w:t>
      </w:r>
      <w:r w:rsidR="00F50526">
        <w:t>vat</w:t>
      </w:r>
      <w:r w:rsidR="00C06570">
        <w:t>e, and develop its employees;</w:t>
      </w:r>
    </w:p>
    <w:p w:rsidR="00852020" w:rsidRDefault="00852020" w:rsidP="00852020">
      <w:pPr>
        <w:pStyle w:val="ListParagraph"/>
      </w:pPr>
    </w:p>
    <w:p w:rsidR="00852020" w:rsidRDefault="000559E2" w:rsidP="00852020">
      <w:pPr>
        <w:pStyle w:val="ListParagraph"/>
        <w:numPr>
          <w:ilvl w:val="0"/>
          <w:numId w:val="2"/>
        </w:numPr>
      </w:pPr>
      <w:r>
        <w:t>a</w:t>
      </w:r>
      <w:r w:rsidR="00F50526">
        <w:t xml:space="preserve"> </w:t>
      </w:r>
      <w:r w:rsidR="00F50526" w:rsidRPr="00852020">
        <w:rPr>
          <w:i/>
        </w:rPr>
        <w:t>budgeting and financial control system</w:t>
      </w:r>
      <w:r w:rsidR="00F50526">
        <w:t xml:space="preserve"> that distributes financial resources across the organizational units, functions, and activ</w:t>
      </w:r>
      <w:r w:rsidR="00C06570">
        <w:t>ities of the organization; and</w:t>
      </w:r>
    </w:p>
    <w:p w:rsidR="00852020" w:rsidRDefault="00852020" w:rsidP="00852020">
      <w:pPr>
        <w:pStyle w:val="ListParagraph"/>
      </w:pPr>
    </w:p>
    <w:p w:rsidR="00A671DA" w:rsidRDefault="00C06570" w:rsidP="00852020">
      <w:pPr>
        <w:pStyle w:val="ListParagraph"/>
        <w:numPr>
          <w:ilvl w:val="0"/>
          <w:numId w:val="2"/>
        </w:numPr>
      </w:pPr>
      <w:r>
        <w:t xml:space="preserve">various kinds of </w:t>
      </w:r>
      <w:r w:rsidR="00F50526" w:rsidRPr="00852020">
        <w:rPr>
          <w:i/>
        </w:rPr>
        <w:t xml:space="preserve">management information </w:t>
      </w:r>
      <w:r w:rsidR="000C1222" w:rsidRPr="00852020">
        <w:rPr>
          <w:i/>
        </w:rPr>
        <w:t>systems</w:t>
      </w:r>
      <w:r w:rsidR="000C1222">
        <w:t xml:space="preserve"> that keep track of organizational activities and </w:t>
      </w:r>
      <w:r>
        <w:t>motivate, control, and co-ordinate varied organizational activities – both those in the direct line of production, and those that support those core productive activities.</w:t>
      </w:r>
      <w:r w:rsidR="000C1222">
        <w:rPr>
          <w:rStyle w:val="FootnoteReference"/>
        </w:rPr>
        <w:footnoteReference w:id="11"/>
      </w:r>
      <w:r w:rsidR="000C1222">
        <w:t xml:space="preserve"> </w:t>
      </w:r>
    </w:p>
    <w:p w:rsidR="00A671DA" w:rsidRDefault="00A671DA" w:rsidP="000C1222">
      <w:r>
        <w:t xml:space="preserve">Figure 2 presents a </w:t>
      </w:r>
      <w:r w:rsidR="004B04F0">
        <w:t xml:space="preserve">slightly more complicated </w:t>
      </w:r>
      <w:r w:rsidR="00D87167">
        <w:t>schematic diagram that embeds</w:t>
      </w:r>
      <w:r>
        <w:t xml:space="preserve"> the actual production processes of the organization (the activities that use assets to produce outputs) in the context of the array of administrative systems that formal organizations use to sustain, direct, and monitor the activities of an organization across many different outputs and over time.</w:t>
      </w:r>
      <w:r w:rsidR="0013634D">
        <w:rPr>
          <w:rStyle w:val="FootnoteReference"/>
        </w:rPr>
        <w:footnoteReference w:id="12"/>
      </w:r>
    </w:p>
    <w:p w:rsidR="00D87167" w:rsidRDefault="00CD55EE" w:rsidP="00D87167">
      <w:pPr>
        <w:jc w:val="center"/>
      </w:pPr>
      <w:r>
        <w:t>F</w:t>
      </w:r>
      <w:r w:rsidR="00D87167">
        <w:t>igure 2:</w:t>
      </w:r>
    </w:p>
    <w:p w:rsidR="00D87167" w:rsidRDefault="00D87167" w:rsidP="00D87167">
      <w:pPr>
        <w:jc w:val="center"/>
      </w:pPr>
      <w:r>
        <w:t>Production Systems Animated and Guides by Administrative Systems</w:t>
      </w:r>
    </w:p>
    <w:p w:rsidR="00D87167" w:rsidRDefault="00D87167" w:rsidP="00D87167">
      <w:r>
        <w:rPr>
          <w:noProof/>
        </w:rPr>
        <mc:AlternateContent>
          <mc:Choice Requires="wps">
            <w:drawing>
              <wp:anchor distT="0" distB="0" distL="114300" distR="114300" simplePos="0" relativeHeight="251756544" behindDoc="0" locked="0" layoutInCell="1" allowOverlap="1" wp14:anchorId="6FF0861C" wp14:editId="7955C1A7">
                <wp:simplePos x="0" y="0"/>
                <wp:positionH relativeFrom="column">
                  <wp:posOffset>1440180</wp:posOffset>
                </wp:positionH>
                <wp:positionV relativeFrom="paragraph">
                  <wp:posOffset>283845</wp:posOffset>
                </wp:positionV>
                <wp:extent cx="2506980" cy="2209800"/>
                <wp:effectExtent l="0" t="0" r="26670" b="19050"/>
                <wp:wrapNone/>
                <wp:docPr id="27" name="Rectangle 27"/>
                <wp:cNvGraphicFramePr/>
                <a:graphic xmlns:a="http://schemas.openxmlformats.org/drawingml/2006/main">
                  <a:graphicData uri="http://schemas.microsoft.com/office/word/2010/wordprocessingShape">
                    <wps:wsp>
                      <wps:cNvSpPr/>
                      <wps:spPr>
                        <a:xfrm>
                          <a:off x="0" y="0"/>
                          <a:ext cx="2506980" cy="220980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B6F52" id="Rectangle 27" o:spid="_x0000_s1026" style="position:absolute;margin-left:113.4pt;margin-top:22.35pt;width:197.4pt;height:1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" fillcolor="#8db3e2 [1311]" strokecolor="#243f60 [1604]" strokeweight="2pt"/>
            </w:pict>
          </mc:Fallback>
        </mc:AlternateContent>
      </w:r>
    </w:p>
    <w:p w:rsidR="00D87167" w:rsidRDefault="00D87167" w:rsidP="00D87167">
      <w:r>
        <w:rPr>
          <w:noProof/>
        </w:rPr>
        <mc:AlternateContent>
          <mc:Choice Requires="wps">
            <w:drawing>
              <wp:anchor distT="0" distB="0" distL="114300" distR="114300" simplePos="0" relativeHeight="251759616" behindDoc="0" locked="0" layoutInCell="1" allowOverlap="1" wp14:anchorId="69F309A5" wp14:editId="2BC5E106">
                <wp:simplePos x="0" y="0"/>
                <wp:positionH relativeFrom="column">
                  <wp:posOffset>2186940</wp:posOffset>
                </wp:positionH>
                <wp:positionV relativeFrom="paragraph">
                  <wp:posOffset>212090</wp:posOffset>
                </wp:positionV>
                <wp:extent cx="1165860" cy="571500"/>
                <wp:effectExtent l="0" t="0" r="15240" b="19050"/>
                <wp:wrapNone/>
                <wp:docPr id="32" name="Rectangle 32"/>
                <wp:cNvGraphicFramePr/>
                <a:graphic xmlns:a="http://schemas.openxmlformats.org/drawingml/2006/main">
                  <a:graphicData uri="http://schemas.microsoft.com/office/word/2010/wordprocessingShape">
                    <wps:wsp>
                      <wps:cNvSpPr/>
                      <wps:spPr>
                        <a:xfrm>
                          <a:off x="0" y="0"/>
                          <a:ext cx="1165860" cy="5715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 xml:space="preserve">Human Resources </w:t>
                            </w:r>
                          </w:p>
                          <w:p w:rsidR="00A659E4" w:rsidRDefault="00A659E4" w:rsidP="00D87167">
                            <w:pPr>
                              <w:jc w:val="center"/>
                            </w:pPr>
                            <w: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309A5" id="Rectangle 32" o:spid="_x0000_s1030" style="position:absolute;margin-left:172.2pt;margin-top:16.7pt;width:91.8pt;height:4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" fillcolor="red" strokecolor="#243f60 [1604]" strokeweight="2pt">
                <v:textbox>
                  <w:txbxContent>
                    <w:p w:rsidR="00A659E4" w:rsidRDefault="00A659E4" w:rsidP="00D87167">
                      <w:pPr>
                        <w:jc w:val="center"/>
                      </w:pPr>
                      <w:r>
                        <w:t xml:space="preserve">Human Resources </w:t>
                      </w:r>
                    </w:p>
                    <w:p w:rsidR="00A659E4" w:rsidRDefault="00A659E4" w:rsidP="00D87167">
                      <w:pPr>
                        <w:jc w:val="center"/>
                      </w:pPr>
                      <w:r>
                        <w:t>Resources</w:t>
                      </w:r>
                    </w:p>
                  </w:txbxContent>
                </v:textbox>
              </v:rect>
            </w:pict>
          </mc:Fallback>
        </mc:AlternateContent>
      </w:r>
      <w:r>
        <w:rPr>
          <w:noProof/>
        </w:rPr>
        <mc:AlternateContent>
          <mc:Choice Requires="wps">
            <w:drawing>
              <wp:anchor distT="0" distB="0" distL="114300" distR="114300" simplePos="0" relativeHeight="251758592" behindDoc="0" locked="0" layoutInCell="1" allowOverlap="1" wp14:anchorId="6156741A" wp14:editId="4CB0E9E1">
                <wp:simplePos x="0" y="0"/>
                <wp:positionH relativeFrom="column">
                  <wp:posOffset>1615440</wp:posOffset>
                </wp:positionH>
                <wp:positionV relativeFrom="paragraph">
                  <wp:posOffset>158750</wp:posOffset>
                </wp:positionV>
                <wp:extent cx="289560" cy="1912620"/>
                <wp:effectExtent l="0" t="0" r="15240" b="11430"/>
                <wp:wrapNone/>
                <wp:docPr id="30" name="Rectangle 30"/>
                <wp:cNvGraphicFramePr/>
                <a:graphic xmlns:a="http://schemas.openxmlformats.org/drawingml/2006/main">
                  <a:graphicData uri="http://schemas.microsoft.com/office/word/2010/wordprocessingShape">
                    <wps:wsp>
                      <wps:cNvSpPr/>
                      <wps:spPr>
                        <a:xfrm>
                          <a:off x="0" y="0"/>
                          <a:ext cx="289560" cy="191262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STRUCTURE</w:t>
                            </w:r>
                          </w:p>
                          <w:p w:rsidR="00A659E4" w:rsidRDefault="00A659E4" w:rsidP="00D87167">
                            <w:r>
                              <w:t>TRUC</w:t>
                            </w:r>
                          </w:p>
                          <w:p w:rsidR="00A659E4" w:rsidRDefault="00A659E4" w:rsidP="00D87167">
                            <w:pPr>
                              <w:jc w:val="center"/>
                            </w:pPr>
                          </w:p>
                          <w:p w:rsidR="00A659E4" w:rsidRDefault="00A659E4" w:rsidP="00D871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741A" id="Rectangle 30" o:spid="_x0000_s1031" style="position:absolute;margin-left:127.2pt;margin-top:12.5pt;width:22.8pt;height:150.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" fillcolor="#c00000" strokecolor="#243f60 [1604]" strokeweight="2pt">
                <v:textbox>
                  <w:txbxContent>
                    <w:p w:rsidR="00A659E4" w:rsidRDefault="00A659E4" w:rsidP="00D87167">
                      <w:pPr>
                        <w:jc w:val="center"/>
                      </w:pPr>
                      <w:r>
                        <w:t>STRUCTURE</w:t>
                      </w:r>
                    </w:p>
                    <w:p w:rsidR="00A659E4" w:rsidRDefault="00A659E4" w:rsidP="00D87167">
                      <w:r>
                        <w:t>TRUC</w:t>
                      </w:r>
                    </w:p>
                    <w:p w:rsidR="00A659E4" w:rsidRDefault="00A659E4" w:rsidP="00D87167">
                      <w:pPr>
                        <w:jc w:val="center"/>
                      </w:pPr>
                    </w:p>
                    <w:p w:rsidR="00A659E4" w:rsidRDefault="00A659E4" w:rsidP="00D87167"/>
                  </w:txbxContent>
                </v:textbox>
              </v:rect>
            </w:pict>
          </mc:Fallback>
        </mc:AlternateContent>
      </w:r>
    </w:p>
    <w:p w:rsidR="00D87167" w:rsidRDefault="00D87167" w:rsidP="00D87167"/>
    <w:p w:rsidR="00D87167" w:rsidRDefault="00D87167" w:rsidP="00D87167">
      <w:pPr>
        <w:tabs>
          <w:tab w:val="left" w:pos="5935"/>
        </w:tabs>
      </w:pPr>
      <w:r>
        <w:rPr>
          <w:noProof/>
        </w:rPr>
        <mc:AlternateContent>
          <mc:Choice Requires="wps">
            <w:drawing>
              <wp:anchor distT="0" distB="0" distL="114300" distR="114300" simplePos="0" relativeHeight="251764736" behindDoc="0" locked="0" layoutInCell="1" allowOverlap="1" wp14:anchorId="3A092DD0" wp14:editId="0D2F4C92">
                <wp:simplePos x="0" y="0"/>
                <wp:positionH relativeFrom="column">
                  <wp:posOffset>1798320</wp:posOffset>
                </wp:positionH>
                <wp:positionV relativeFrom="paragraph">
                  <wp:posOffset>222885</wp:posOffset>
                </wp:positionV>
                <wp:extent cx="2346960" cy="0"/>
                <wp:effectExtent l="38100" t="76200" r="15240" b="114300"/>
                <wp:wrapNone/>
                <wp:docPr id="37" name="Straight Arrow Connector 37"/>
                <wp:cNvGraphicFramePr/>
                <a:graphic xmlns:a="http://schemas.openxmlformats.org/drawingml/2006/main">
                  <a:graphicData uri="http://schemas.microsoft.com/office/word/2010/wordprocessingShape">
                    <wps:wsp>
                      <wps:cNvCnPr/>
                      <wps:spPr>
                        <a:xfrm>
                          <a:off x="0" y="0"/>
                          <a:ext cx="234696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CE7C31" id="_x0000_t32" coordsize="21600,21600" o:spt="32" o:oned="t" path="m,l21600,21600e" filled="f">
                <v:path arrowok="t" fillok="f" o:connecttype="none"/>
                <o:lock v:ext="edit" shapetype="t"/>
              </v:shapetype>
              <v:shape id="Straight Arrow Connector 37" o:spid="_x0000_s1026" type="#_x0000_t32" style="position:absolute;margin-left:141.6pt;margin-top:17.55pt;width:184.8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" strokecolor="black [3040]">
                <v:stroke startarrow="open" endarrow="open"/>
              </v:shape>
            </w:pict>
          </mc:Fallback>
        </mc:AlternateContent>
      </w:r>
      <w:r>
        <w:rPr>
          <w:noProof/>
        </w:rPr>
        <mc:AlternateContent>
          <mc:Choice Requires="wps">
            <w:drawing>
              <wp:anchor distT="0" distB="0" distL="114300" distR="114300" simplePos="0" relativeHeight="251763712" behindDoc="0" locked="0" layoutInCell="1" allowOverlap="1" wp14:anchorId="6A9945DE" wp14:editId="151A44C5">
                <wp:simplePos x="0" y="0"/>
                <wp:positionH relativeFrom="column">
                  <wp:posOffset>2766060</wp:posOffset>
                </wp:positionH>
                <wp:positionV relativeFrom="paragraph">
                  <wp:posOffset>93345</wp:posOffset>
                </wp:positionV>
                <wp:extent cx="7620" cy="274320"/>
                <wp:effectExtent l="76200" t="38100" r="68580" b="49530"/>
                <wp:wrapNone/>
                <wp:docPr id="36" name="Straight Arrow Connector 36"/>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6EF7D12" id="Straight Arrow Connector 36" o:spid="_x0000_s1026" type="#_x0000_t32" style="position:absolute;margin-left:217.8pt;margin-top:7.35pt;width:.6pt;height:21.6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" strokecolor="#bc4542 [3045]">
                <v:stroke startarrow="open" endarrow="open"/>
              </v:shape>
            </w:pict>
          </mc:Fallback>
        </mc:AlternateContent>
      </w:r>
      <w:r>
        <w:rPr>
          <w:noProof/>
        </w:rPr>
        <mc:AlternateContent>
          <mc:Choice Requires="wps">
            <w:drawing>
              <wp:anchor distT="0" distB="0" distL="114300" distR="114300" simplePos="0" relativeHeight="251761664" behindDoc="0" locked="0" layoutInCell="1" allowOverlap="1" wp14:anchorId="2BCCFB5B" wp14:editId="71D397F7">
                <wp:simplePos x="0" y="0"/>
                <wp:positionH relativeFrom="column">
                  <wp:posOffset>1905000</wp:posOffset>
                </wp:positionH>
                <wp:positionV relativeFrom="paragraph">
                  <wp:posOffset>9525</wp:posOffset>
                </wp:positionV>
                <wp:extent cx="403860" cy="220980"/>
                <wp:effectExtent l="38100" t="38100" r="53340" b="64770"/>
                <wp:wrapNone/>
                <wp:docPr id="34" name="Straight Arrow Connector 34"/>
                <wp:cNvGraphicFramePr/>
                <a:graphic xmlns:a="http://schemas.openxmlformats.org/drawingml/2006/main">
                  <a:graphicData uri="http://schemas.microsoft.com/office/word/2010/wordprocessingShape">
                    <wps:wsp>
                      <wps:cNvCnPr/>
                      <wps:spPr>
                        <a:xfrm flipV="1">
                          <a:off x="0" y="0"/>
                          <a:ext cx="403860" cy="2209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2BB4BF" id="Straight Arrow Connector 34" o:spid="_x0000_s1026" type="#_x0000_t32" style="position:absolute;margin-left:150pt;margin-top:.75pt;width:31.8pt;height:17.4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" strokecolor="black [3040]">
                <v:stroke startarrow="open" endarrow="open"/>
              </v:shape>
            </w:pict>
          </mc:Fallback>
        </mc:AlternateContent>
      </w:r>
      <w:r>
        <w:rPr>
          <w:noProof/>
        </w:rPr>
        <mc:AlternateContent>
          <mc:Choice Requires="wps">
            <w:drawing>
              <wp:anchor distT="0" distB="0" distL="114300" distR="114300" simplePos="0" relativeHeight="251757568" behindDoc="0" locked="0" layoutInCell="1" allowOverlap="1" wp14:anchorId="5D79CAA0" wp14:editId="245F4B8C">
                <wp:simplePos x="0" y="0"/>
                <wp:positionH relativeFrom="column">
                  <wp:posOffset>2133600</wp:posOffset>
                </wp:positionH>
                <wp:positionV relativeFrom="paragraph">
                  <wp:posOffset>151130</wp:posOffset>
                </wp:positionV>
                <wp:extent cx="1630680" cy="548640"/>
                <wp:effectExtent l="0" t="19050" r="45720" b="41910"/>
                <wp:wrapNone/>
                <wp:docPr id="29" name="Right Arrow 29"/>
                <wp:cNvGraphicFramePr/>
                <a:graphic xmlns:a="http://schemas.openxmlformats.org/drawingml/2006/main">
                  <a:graphicData uri="http://schemas.microsoft.com/office/word/2010/wordprocessingShape">
                    <wps:wsp>
                      <wps:cNvSpPr/>
                      <wps:spPr>
                        <a:xfrm>
                          <a:off x="0" y="0"/>
                          <a:ext cx="1630680" cy="5486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Production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79CAA0" id="Right Arrow 29" o:spid="_x0000_s1032" type="#_x0000_t13" style="position:absolute;margin-left:168pt;margin-top:11.9pt;width:128.4pt;height:43.2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" adj="17966" fillcolor="#4f81bd [3204]" strokecolor="#243f60 [1604]" strokeweight="2pt">
                <v:textbox>
                  <w:txbxContent>
                    <w:p w:rsidR="00A659E4" w:rsidRDefault="00A659E4" w:rsidP="00D87167">
                      <w:pPr>
                        <w:jc w:val="center"/>
                      </w:pPr>
                      <w:r>
                        <w:t>Production Process</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76E1F127" wp14:editId="54ED6751">
                <wp:simplePos x="0" y="0"/>
                <wp:positionH relativeFrom="column">
                  <wp:posOffset>4062703</wp:posOffset>
                </wp:positionH>
                <wp:positionV relativeFrom="paragraph">
                  <wp:posOffset>36562</wp:posOffset>
                </wp:positionV>
                <wp:extent cx="795131" cy="651427"/>
                <wp:effectExtent l="0" t="0" r="24130" b="15875"/>
                <wp:wrapNone/>
                <wp:docPr id="17" name="Rectangle 17"/>
                <wp:cNvGraphicFramePr/>
                <a:graphic xmlns:a="http://schemas.openxmlformats.org/drawingml/2006/main">
                  <a:graphicData uri="http://schemas.microsoft.com/office/word/2010/wordprocessingShape">
                    <wps:wsp>
                      <wps:cNvSpPr/>
                      <wps:spPr>
                        <a:xfrm>
                          <a:off x="0" y="0"/>
                          <a:ext cx="795131" cy="651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1F127" id="Rectangle 17" o:spid="_x0000_s1033" style="position:absolute;margin-left:319.9pt;margin-top:2.9pt;width:62.6pt;height:51.3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" fillcolor="#4f81bd [3204]" strokecolor="#243f60 [1604]" strokeweight="2pt">
                <v:textbox>
                  <w:txbxContent>
                    <w:p w:rsidR="00A659E4" w:rsidRDefault="00A659E4" w:rsidP="00D87167">
                      <w:pPr>
                        <w:jc w:val="center"/>
                      </w:pPr>
                      <w:r>
                        <w:t>OUTPUTS</w:t>
                      </w:r>
                    </w:p>
                  </w:txbxContent>
                </v:textbox>
              </v:rect>
            </w:pict>
          </mc:Fallback>
        </mc:AlternateContent>
      </w:r>
      <w:r>
        <w:rPr>
          <w:noProof/>
        </w:rPr>
        <mc:AlternateContent>
          <mc:Choice Requires="wps">
            <w:drawing>
              <wp:anchor distT="0" distB="0" distL="114300" distR="114300" simplePos="0" relativeHeight="251754496" behindDoc="0" locked="0" layoutInCell="1" allowOverlap="1" wp14:anchorId="32A17BE6" wp14:editId="781AE87D">
                <wp:simplePos x="0" y="0"/>
                <wp:positionH relativeFrom="column">
                  <wp:posOffset>580445</wp:posOffset>
                </wp:positionH>
                <wp:positionV relativeFrom="paragraph">
                  <wp:posOffset>8365</wp:posOffset>
                </wp:positionV>
                <wp:extent cx="779228" cy="699135"/>
                <wp:effectExtent l="0" t="0" r="20955" b="24765"/>
                <wp:wrapNone/>
                <wp:docPr id="19" name="Rectangle 19"/>
                <wp:cNvGraphicFramePr/>
                <a:graphic xmlns:a="http://schemas.openxmlformats.org/drawingml/2006/main">
                  <a:graphicData uri="http://schemas.microsoft.com/office/word/2010/wordprocessingShape">
                    <wps:wsp>
                      <wps:cNvSpPr/>
                      <wps:spPr>
                        <a:xfrm>
                          <a:off x="0" y="0"/>
                          <a:ext cx="779228" cy="699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7BE6" id="Rectangle 19" o:spid="_x0000_s1034" style="position:absolute;margin-left:45.7pt;margin-top:.65pt;width:61.35pt;height:55.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" fillcolor="#4f81bd [3204]" strokecolor="#243f60 [1604]" strokeweight="2pt">
                <v:textbox>
                  <w:txbxContent>
                    <w:p w:rsidR="00A659E4" w:rsidRDefault="00A659E4" w:rsidP="00D87167">
                      <w:pPr>
                        <w:jc w:val="center"/>
                      </w:pPr>
                      <w:r>
                        <w:t>INPUTS</w:t>
                      </w:r>
                    </w:p>
                  </w:txbxContent>
                </v:textbox>
              </v:rect>
            </w:pict>
          </mc:Fallback>
        </mc:AlternateContent>
      </w:r>
      <w:r>
        <w:tab/>
      </w:r>
    </w:p>
    <w:p w:rsidR="00D87167" w:rsidRDefault="00D87167" w:rsidP="00D87167">
      <w:pPr>
        <w:jc w:val="center"/>
      </w:pPr>
      <w:r>
        <w:rPr>
          <w:noProof/>
        </w:rPr>
        <mc:AlternateContent>
          <mc:Choice Requires="wps">
            <w:drawing>
              <wp:anchor distT="0" distB="0" distL="114300" distR="114300" simplePos="0" relativeHeight="251767808" behindDoc="0" locked="0" layoutInCell="1" allowOverlap="1" wp14:anchorId="3B55FD9E" wp14:editId="6CEF7A20">
                <wp:simplePos x="0" y="0"/>
                <wp:positionH relativeFrom="column">
                  <wp:posOffset>2712720</wp:posOffset>
                </wp:positionH>
                <wp:positionV relativeFrom="paragraph">
                  <wp:posOffset>196850</wp:posOffset>
                </wp:positionV>
                <wp:extent cx="15240" cy="403860"/>
                <wp:effectExtent l="76200" t="38100" r="99060" b="53340"/>
                <wp:wrapNone/>
                <wp:docPr id="40" name="Straight Arrow Connector 40"/>
                <wp:cNvGraphicFramePr/>
                <a:graphic xmlns:a="http://schemas.openxmlformats.org/drawingml/2006/main">
                  <a:graphicData uri="http://schemas.microsoft.com/office/word/2010/wordprocessingShape">
                    <wps:wsp>
                      <wps:cNvCnPr/>
                      <wps:spPr>
                        <a:xfrm flipH="1" flipV="1">
                          <a:off x="0" y="0"/>
                          <a:ext cx="15240" cy="40386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2C46B" id="Straight Arrow Connector 40" o:spid="_x0000_s1026" type="#_x0000_t32" style="position:absolute;margin-left:213.6pt;margin-top:15.5pt;width:1.2pt;height:31.8pt;flip:x 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" strokecolor="black [3040]">
                <v:stroke startarrow="open" endarrow="open"/>
              </v:shape>
            </w:pict>
          </mc:Fallback>
        </mc:AlternateContent>
      </w:r>
      <w:r>
        <w:rPr>
          <w:noProof/>
        </w:rPr>
        <mc:AlternateContent>
          <mc:Choice Requires="wps">
            <w:drawing>
              <wp:anchor distT="0" distB="0" distL="114300" distR="114300" simplePos="0" relativeHeight="251765760" behindDoc="0" locked="0" layoutInCell="1" allowOverlap="1" wp14:anchorId="3A2D14C3" wp14:editId="6E824F55">
                <wp:simplePos x="0" y="0"/>
                <wp:positionH relativeFrom="column">
                  <wp:posOffset>1905000</wp:posOffset>
                </wp:positionH>
                <wp:positionV relativeFrom="paragraph">
                  <wp:posOffset>311150</wp:posOffset>
                </wp:positionV>
                <wp:extent cx="2240280" cy="0"/>
                <wp:effectExtent l="38100" t="76200" r="26670" b="114300"/>
                <wp:wrapNone/>
                <wp:docPr id="38" name="Straight Arrow Connector 38"/>
                <wp:cNvGraphicFramePr/>
                <a:graphic xmlns:a="http://schemas.openxmlformats.org/drawingml/2006/main">
                  <a:graphicData uri="http://schemas.microsoft.com/office/word/2010/wordprocessingShape">
                    <wps:wsp>
                      <wps:cNvCnPr/>
                      <wps:spPr>
                        <a:xfrm>
                          <a:off x="0" y="0"/>
                          <a:ext cx="22402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72F2D99" id="Straight Arrow Connector 38" o:spid="_x0000_s1026" type="#_x0000_t32" style="position:absolute;margin-left:150pt;margin-top:24.5pt;width:176.4pt;height:0;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" strokecolor="black [3040]">
                <v:stroke startarrow="open" endarrow="open"/>
              </v:shape>
            </w:pict>
          </mc:Fallback>
        </mc:AlternateContent>
      </w:r>
      <w:r>
        <w:rPr>
          <w:noProof/>
        </w:rPr>
        <mc:AlternateContent>
          <mc:Choice Requires="wps">
            <w:drawing>
              <wp:anchor distT="0" distB="0" distL="114300" distR="114300" simplePos="0" relativeHeight="251762688" behindDoc="0" locked="0" layoutInCell="1" allowOverlap="1" wp14:anchorId="182A6F8F" wp14:editId="2F068835">
                <wp:simplePos x="0" y="0"/>
                <wp:positionH relativeFrom="column">
                  <wp:posOffset>1905000</wp:posOffset>
                </wp:positionH>
                <wp:positionV relativeFrom="paragraph">
                  <wp:posOffset>151130</wp:posOffset>
                </wp:positionV>
                <wp:extent cx="335280" cy="0"/>
                <wp:effectExtent l="38100" t="76200" r="26670" b="114300"/>
                <wp:wrapNone/>
                <wp:docPr id="35" name="Straight Arrow Connector 35"/>
                <wp:cNvGraphicFramePr/>
                <a:graphic xmlns:a="http://schemas.openxmlformats.org/drawingml/2006/main">
                  <a:graphicData uri="http://schemas.microsoft.com/office/word/2010/wordprocessingShape">
                    <wps:wsp>
                      <wps:cNvCnPr/>
                      <wps:spPr>
                        <a:xfrm>
                          <a:off x="0" y="0"/>
                          <a:ext cx="3352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9778F2D" id="Straight Arrow Connector 35" o:spid="_x0000_s1026" type="#_x0000_t32" style="position:absolute;margin-left:150pt;margin-top:11.9pt;width:26.4pt;height:0;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" strokecolor="black [3040]">
                <v:stroke startarrow="open" endarrow="open"/>
              </v:shape>
            </w:pict>
          </mc:Fallback>
        </mc:AlternateContent>
      </w:r>
    </w:p>
    <w:p w:rsidR="00D87167" w:rsidRDefault="00D87167" w:rsidP="00D87167">
      <w:pPr>
        <w:jc w:val="center"/>
      </w:pPr>
      <w:r>
        <w:rPr>
          <w:noProof/>
        </w:rPr>
        <mc:AlternateContent>
          <mc:Choice Requires="wps">
            <w:drawing>
              <wp:anchor distT="0" distB="0" distL="114300" distR="114300" simplePos="0" relativeHeight="251766784" behindDoc="0" locked="0" layoutInCell="1" allowOverlap="1" wp14:anchorId="28A42921" wp14:editId="3CCAA297">
                <wp:simplePos x="0" y="0"/>
                <wp:positionH relativeFrom="column">
                  <wp:posOffset>1905000</wp:posOffset>
                </wp:positionH>
                <wp:positionV relativeFrom="paragraph">
                  <wp:posOffset>147955</wp:posOffset>
                </wp:positionV>
                <wp:extent cx="403860" cy="129540"/>
                <wp:effectExtent l="38100" t="57150" r="34290" b="80010"/>
                <wp:wrapNone/>
                <wp:docPr id="39" name="Straight Arrow Connector 39"/>
                <wp:cNvGraphicFramePr/>
                <a:graphic xmlns:a="http://schemas.openxmlformats.org/drawingml/2006/main">
                  <a:graphicData uri="http://schemas.microsoft.com/office/word/2010/wordprocessingShape">
                    <wps:wsp>
                      <wps:cNvCnPr/>
                      <wps:spPr>
                        <a:xfrm>
                          <a:off x="0" y="0"/>
                          <a:ext cx="403860" cy="12954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BE2647" id="Straight Arrow Connector 39" o:spid="_x0000_s1026" type="#_x0000_t32" style="position:absolute;margin-left:150pt;margin-top:11.65pt;width:31.8pt;height:10.2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" strokecolor="black [3040]">
                <v:stroke startarrow="open" endarrow="open"/>
              </v:shape>
            </w:pict>
          </mc:Fallback>
        </mc:AlternateContent>
      </w:r>
      <w:r>
        <w:rPr>
          <w:noProof/>
        </w:rPr>
        <mc:AlternateContent>
          <mc:Choice Requires="wps">
            <w:drawing>
              <wp:anchor distT="0" distB="0" distL="114300" distR="114300" simplePos="0" relativeHeight="251760640" behindDoc="0" locked="0" layoutInCell="1" allowOverlap="1" wp14:anchorId="44CC5F42" wp14:editId="6F6F5019">
                <wp:simplePos x="0" y="0"/>
                <wp:positionH relativeFrom="column">
                  <wp:posOffset>2186940</wp:posOffset>
                </wp:positionH>
                <wp:positionV relativeFrom="paragraph">
                  <wp:posOffset>184785</wp:posOffset>
                </wp:positionV>
                <wp:extent cx="1211580" cy="510540"/>
                <wp:effectExtent l="0" t="0" r="26670" b="22860"/>
                <wp:wrapNone/>
                <wp:docPr id="33" name="Rectangle 33"/>
                <wp:cNvGraphicFramePr/>
                <a:graphic xmlns:a="http://schemas.openxmlformats.org/drawingml/2006/main">
                  <a:graphicData uri="http://schemas.microsoft.com/office/word/2010/wordprocessingShape">
                    <wps:wsp>
                      <wps:cNvSpPr/>
                      <wps:spPr>
                        <a:xfrm>
                          <a:off x="0" y="0"/>
                          <a:ext cx="1211580" cy="51054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Financial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C5F42" id="Rectangle 33" o:spid="_x0000_s1035" style="position:absolute;left:0;text-align:left;margin-left:172.2pt;margin-top:14.55pt;width:95.4pt;height:40.2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" fillcolor="#00b050" strokecolor="#243f60 [1604]" strokeweight="2pt">
                <v:textbox>
                  <w:txbxContent>
                    <w:p w:rsidR="00A659E4" w:rsidRDefault="00A659E4" w:rsidP="00D87167">
                      <w:pPr>
                        <w:jc w:val="center"/>
                      </w:pPr>
                      <w:r>
                        <w:t>Financial Resources</w:t>
                      </w:r>
                    </w:p>
                  </w:txbxContent>
                </v:textbox>
              </v:rect>
            </w:pict>
          </mc:Fallback>
        </mc:AlternateContent>
      </w:r>
    </w:p>
    <w:p w:rsidR="00D87167" w:rsidRDefault="00D87167" w:rsidP="00D87167"/>
    <w:p w:rsidR="0013634D" w:rsidRDefault="000C1222" w:rsidP="000C1222">
      <w:r>
        <w:lastRenderedPageBreak/>
        <w:t>These operational policies and procedures, and the administrative systems used to ensure the organization can execut</w:t>
      </w:r>
      <w:r w:rsidR="009D1349">
        <w:t xml:space="preserve">e these policies and procedures </w:t>
      </w:r>
      <w:r>
        <w:t>reliably</w:t>
      </w:r>
      <w:r w:rsidR="00592C85">
        <w:t xml:space="preserve"> and efficiently</w:t>
      </w:r>
      <w:r w:rsidR="009D1349">
        <w:t>,</w:t>
      </w:r>
      <w:r>
        <w:t xml:space="preserve"> are designed and used by managers and professionals in the organization who are thought to be expert</w:t>
      </w:r>
      <w:r w:rsidR="009D1349">
        <w:t xml:space="preserve"> in two key areas. First, they know the </w:t>
      </w:r>
      <w:r w:rsidR="009D1349" w:rsidRPr="0013634D">
        <w:rPr>
          <w:i/>
        </w:rPr>
        <w:t>substance</w:t>
      </w:r>
      <w:r w:rsidR="009D1349">
        <w:t xml:space="preserve"> of their work; police know how to use police officers to catch criminals and reduce crime; social workers know how to keep struggling families together to raise their children; public health professionals know how to field immunization programs or respond to outbreaks of infectious diseases; highway engineers and road builders know how to construct networks of roads that can enable thousands of individuals to reach many different locations. </w:t>
      </w:r>
    </w:p>
    <w:p w:rsidR="00C15746" w:rsidRDefault="009D1349" w:rsidP="000C1222">
      <w:r>
        <w:t xml:space="preserve">Second, they have </w:t>
      </w:r>
      <w:r w:rsidRPr="0013634D">
        <w:rPr>
          <w:i/>
        </w:rPr>
        <w:t>managerial knowledge</w:t>
      </w:r>
      <w:r>
        <w:t xml:space="preserve"> that they deploy to assure there are adequate financial and human resources to carry out the productive activities of the organization, and an appropriate structure of monitoring, control, and co-ordination to </w:t>
      </w:r>
      <w:r w:rsidR="00C15746">
        <w:t xml:space="preserve">ensure that resources don’t get stolen or inefficiently deployed, and that the many different parts of the organization act with focus, energy, skill, and in concert as the organization carries out its work.  </w:t>
      </w:r>
      <w:r w:rsidR="000C1222">
        <w:t>The test of whether they have such expertise lies in</w:t>
      </w:r>
      <w:r w:rsidR="00C15746">
        <w:t xml:space="preserve"> a demonstration that the organization guided by th</w:t>
      </w:r>
      <w:r w:rsidR="00C21B45">
        <w:t xml:space="preserve">eir efforts, </w:t>
      </w:r>
      <w:r w:rsidR="00C15746">
        <w:t>in fact</w:t>
      </w:r>
      <w:r w:rsidR="00C21B45">
        <w:t xml:space="preserve">, performs </w:t>
      </w:r>
      <w:r w:rsidR="00C15746">
        <w:t>well in its assigned mission.</w:t>
      </w:r>
    </w:p>
    <w:p w:rsidR="008E76C6" w:rsidRPr="001F189E" w:rsidRDefault="008E76C6" w:rsidP="000C1222">
      <w:pPr>
        <w:rPr>
          <w:i/>
        </w:rPr>
      </w:pPr>
      <w:r>
        <w:tab/>
      </w:r>
      <w:r w:rsidRPr="001F189E">
        <w:rPr>
          <w:i/>
        </w:rPr>
        <w:t>Understanding Organizational Outputs and the Links to the Organization’s Task Environment</w:t>
      </w:r>
    </w:p>
    <w:p w:rsidR="009007D0" w:rsidRDefault="000C1222" w:rsidP="009007D0">
      <w:r>
        <w:t xml:space="preserve">The organization’s </w:t>
      </w:r>
      <w:r w:rsidRPr="00440150">
        <w:rPr>
          <w:i/>
        </w:rPr>
        <w:t>outputs</w:t>
      </w:r>
      <w:r w:rsidR="00D87167">
        <w:t xml:space="preserve"> are understood to be that</w:t>
      </w:r>
      <w:r>
        <w:t xml:space="preserve"> </w:t>
      </w:r>
      <w:r w:rsidRPr="008E76C6">
        <w:rPr>
          <w:i/>
        </w:rPr>
        <w:t>subset</w:t>
      </w:r>
      <w:r>
        <w:t xml:space="preserve"> of </w:t>
      </w:r>
      <w:r w:rsidR="00D87167">
        <w:t xml:space="preserve">all </w:t>
      </w:r>
      <w:r>
        <w:t xml:space="preserve">organizational activities that directly engage what we will describe as the agency’s </w:t>
      </w:r>
      <w:r w:rsidRPr="00440150">
        <w:rPr>
          <w:i/>
        </w:rPr>
        <w:t>task environment</w:t>
      </w:r>
      <w:r>
        <w:t xml:space="preserve"> – the particular conditions in the world that the agency</w:t>
      </w:r>
      <w:r w:rsidR="005D1E10">
        <w:t xml:space="preserve"> has been tasked with protecting f</w:t>
      </w:r>
      <w:r w:rsidR="00C21B45">
        <w:t>ro</w:t>
      </w:r>
      <w:r w:rsidR="005D1E10">
        <w:t>m harm</w:t>
      </w:r>
      <w:r>
        <w:t xml:space="preserve"> or improving.</w:t>
      </w:r>
      <w:r>
        <w:rPr>
          <w:rStyle w:val="FootnoteReference"/>
        </w:rPr>
        <w:footnoteReference w:id="13"/>
      </w:r>
      <w:r w:rsidR="00C21B45">
        <w:t>,</w:t>
      </w:r>
      <w:r w:rsidR="00C21B45">
        <w:rPr>
          <w:rStyle w:val="FootnoteReference"/>
        </w:rPr>
        <w:footnoteReference w:id="14"/>
      </w:r>
      <w:r>
        <w:t xml:space="preserve">  As a first approximation, the task environment could be represented as the individuals whom the organization engages in particular transactions “on the other side of the counter.”</w:t>
      </w:r>
      <w:r>
        <w:rPr>
          <w:rStyle w:val="FootnoteReference"/>
        </w:rPr>
        <w:footnoteReference w:id="15"/>
      </w:r>
      <w:r>
        <w:t xml:space="preserve"> But the “task environment” for public sector organizations could als</w:t>
      </w:r>
      <w:r w:rsidR="008E76C6">
        <w:t xml:space="preserve">o represent larger </w:t>
      </w:r>
      <w:r>
        <w:t>social</w:t>
      </w:r>
      <w:r w:rsidR="008E76C6">
        <w:t xml:space="preserve"> and material</w:t>
      </w:r>
      <w:r>
        <w:t xml:space="preserve"> conditions in which we all live</w:t>
      </w:r>
      <w:r w:rsidR="004E2F1A">
        <w:t xml:space="preserve">. Those conditions could be the natural environment, or the man-made physical environment of roads, bridges, </w:t>
      </w:r>
      <w:r w:rsidR="009C3DDE">
        <w:t xml:space="preserve">and </w:t>
      </w:r>
      <w:r w:rsidR="004E2F1A">
        <w:t>homes</w:t>
      </w:r>
      <w:r w:rsidR="009C3DDE">
        <w:t xml:space="preserve">. </w:t>
      </w:r>
      <w:r>
        <w:t xml:space="preserve"> </w:t>
      </w:r>
      <w:r w:rsidR="009C3DDE">
        <w:t xml:space="preserve">The conditions could also include the risks that we face from natural or man-made causes such as earthquakes, floods, contagious diseases, war, crime, or identity theft. And the important social conditions could include the economic, </w:t>
      </w:r>
      <w:r w:rsidR="005D1E10">
        <w:t>social oppor</w:t>
      </w:r>
      <w:r w:rsidR="009007D0">
        <w:t>tunity</w:t>
      </w:r>
      <w:r w:rsidR="009C3DDE">
        <w:t xml:space="preserve"> and political opportunity</w:t>
      </w:r>
      <w:r w:rsidR="009007D0">
        <w:t xml:space="preserve"> each of us confronts as we try to live our individual lives</w:t>
      </w:r>
      <w:r w:rsidR="009C3DDE">
        <w:t xml:space="preserve"> in relationship to others</w:t>
      </w:r>
      <w:r w:rsidR="00C21B45">
        <w:t>.</w:t>
      </w:r>
      <w:r w:rsidR="00C21B45">
        <w:rPr>
          <w:rStyle w:val="FootnoteReference"/>
        </w:rPr>
        <w:footnoteReference w:id="16"/>
      </w:r>
    </w:p>
    <w:p w:rsidR="009C3DDE" w:rsidRDefault="00E63606" w:rsidP="009C3DDE">
      <w:r>
        <w:t>R</w:t>
      </w:r>
      <w:r w:rsidR="000C1222">
        <w:t xml:space="preserve">egardless of the nature of the “task environment”, the activities of a government agency that constitute agency outputs are often described as </w:t>
      </w:r>
      <w:r w:rsidR="00A73E6A">
        <w:t xml:space="preserve"> those that occur at </w:t>
      </w:r>
      <w:r w:rsidR="000C1222">
        <w:t xml:space="preserve">the place where the </w:t>
      </w:r>
      <w:r w:rsidR="009C3DDE">
        <w:t>“</w:t>
      </w:r>
      <w:r w:rsidR="000C1222">
        <w:t>rub</w:t>
      </w:r>
      <w:r>
        <w:t xml:space="preserve">ber meets the road,” or </w:t>
      </w:r>
      <w:r w:rsidR="00A73E6A">
        <w:t xml:space="preserve">at </w:t>
      </w:r>
      <w:r>
        <w:t>the</w:t>
      </w:r>
      <w:r w:rsidR="005D1E10">
        <w:t xml:space="preserve"> “coal face” where a long logistical chain final results in the capacity of miners to drag coal out of the ground, or </w:t>
      </w:r>
      <w:r w:rsidR="00A73E6A">
        <w:t xml:space="preserve">at </w:t>
      </w:r>
      <w:r w:rsidR="005D1E10">
        <w:t xml:space="preserve">the “sharp point” of security activities where a similarly long chain of intelligence guidance and logistics enables a military operation to reduce a particular risk to national </w:t>
      </w:r>
      <w:r w:rsidR="005D1E10">
        <w:lastRenderedPageBreak/>
        <w:t>security</w:t>
      </w:r>
      <w:r w:rsidR="00D87167">
        <w:t xml:space="preserve">. </w:t>
      </w:r>
      <w:r w:rsidR="00D33AA3">
        <w:t>Regardless of the metaphor, the general idea of an organizational output</w:t>
      </w:r>
      <w:r w:rsidR="009C3DDE">
        <w:t xml:space="preserve"> is that it is a subset of all organizational activities that make direct contract with the agency’s task environment, and become the active ingredients in driving the subsequent causal processes that the organization is depending on to produce the ultimate value it is charged with producing. That characteristic distinguishes the outputs of an organization from the many other </w:t>
      </w:r>
      <w:r w:rsidR="00D33AA3">
        <w:t>organizational activities which have to do with either preparing to do the work, or accounting for the work that has been done</w:t>
      </w:r>
      <w:r w:rsidR="009C3DDE">
        <w:t>.</w:t>
      </w:r>
      <w:r w:rsidR="00D33AA3">
        <w:t xml:space="preserve"> </w:t>
      </w:r>
    </w:p>
    <w:p w:rsidR="006B777A" w:rsidRDefault="000C1222" w:rsidP="009C3DDE">
      <w:r>
        <w:t xml:space="preserve">Note that the outputs of the organization are </w:t>
      </w:r>
      <w:r w:rsidRPr="00F50526">
        <w:rPr>
          <w:i/>
        </w:rPr>
        <w:t>at the boundary of the organization</w:t>
      </w:r>
      <w:r>
        <w:t xml:space="preserve">. As such, they are partly </w:t>
      </w:r>
      <w:r w:rsidRPr="0092578B">
        <w:rPr>
          <w:i/>
        </w:rPr>
        <w:t>within</w:t>
      </w:r>
      <w:r>
        <w:t xml:space="preserve"> the organization and </w:t>
      </w:r>
      <w:r w:rsidR="00D33AA3">
        <w:t>therefore subject to its</w:t>
      </w:r>
      <w:r>
        <w:t xml:space="preserve"> control. The activities are directly produced by assets owned by the organization, and consist of activities directed, and controlled by the government agency. But organizational outputs are also partly </w:t>
      </w:r>
      <w:r w:rsidRPr="0092578B">
        <w:rPr>
          <w:i/>
        </w:rPr>
        <w:t>external</w:t>
      </w:r>
      <w:r>
        <w:t xml:space="preserve"> to the organizatio</w:t>
      </w:r>
      <w:r w:rsidR="00C839CB">
        <w:t>n since they are directly engaged with</w:t>
      </w:r>
      <w:r w:rsidR="00D33AA3">
        <w:t xml:space="preserve"> threats,</w:t>
      </w:r>
      <w:r w:rsidR="00C839CB">
        <w:t xml:space="preserve"> </w:t>
      </w:r>
      <w:r>
        <w:t xml:space="preserve">persons and </w:t>
      </w:r>
      <w:r w:rsidR="00C839CB">
        <w:t xml:space="preserve">material </w:t>
      </w:r>
      <w:r>
        <w:t>conditions that are neither assets owned by, nor employees paid by</w:t>
      </w:r>
      <w:r w:rsidR="00F50526">
        <w:t>,</w:t>
      </w:r>
      <w:r>
        <w:t xml:space="preserve"> the government agency. </w:t>
      </w:r>
    </w:p>
    <w:p w:rsidR="00C1002F" w:rsidRDefault="00C1002F" w:rsidP="00C1002F">
      <w:r>
        <w:t xml:space="preserve">Figure 3 extends the simple model of organizational production from inputs, through administrative systems and productive activity, to organizational outputs that directly engage specific clients and the conditions of the world that the organizations has been charged with improving. </w:t>
      </w:r>
    </w:p>
    <w:p w:rsidR="00D87167" w:rsidRDefault="00D87167" w:rsidP="00D87167">
      <w:pPr>
        <w:jc w:val="center"/>
      </w:pPr>
      <w:r>
        <w:t xml:space="preserve">Figure 3: </w:t>
      </w:r>
    </w:p>
    <w:p w:rsidR="00D87167" w:rsidRDefault="00D87167" w:rsidP="00D87167">
      <w:pPr>
        <w:jc w:val="center"/>
      </w:pPr>
      <w:r>
        <w:t xml:space="preserve">Outputs as Activities Directly Linked to </w:t>
      </w:r>
    </w:p>
    <w:p w:rsidR="00D87167" w:rsidRDefault="00D87167" w:rsidP="00D87167">
      <w:pPr>
        <w:jc w:val="center"/>
      </w:pPr>
      <w:r>
        <w:t>An Organization’s Task Environment</w:t>
      </w:r>
    </w:p>
    <w:p w:rsidR="00D87167" w:rsidRDefault="00D87167" w:rsidP="00D87167">
      <w:r>
        <w:t xml:space="preserve"> </w:t>
      </w:r>
    </w:p>
    <w:p w:rsidR="00D87167" w:rsidRDefault="00D87167" w:rsidP="00D87167">
      <w:r>
        <w:rPr>
          <w:noProof/>
        </w:rPr>
        <mc:AlternateContent>
          <mc:Choice Requires="wps">
            <w:drawing>
              <wp:anchor distT="0" distB="0" distL="114300" distR="114300" simplePos="0" relativeHeight="251783168" behindDoc="0" locked="0" layoutInCell="1" allowOverlap="1" wp14:anchorId="55AB5B5F" wp14:editId="29DD3670">
                <wp:simplePos x="0" y="0"/>
                <wp:positionH relativeFrom="column">
                  <wp:posOffset>3954780</wp:posOffset>
                </wp:positionH>
                <wp:positionV relativeFrom="paragraph">
                  <wp:posOffset>108585</wp:posOffset>
                </wp:positionV>
                <wp:extent cx="2308860" cy="2369820"/>
                <wp:effectExtent l="0" t="0" r="15240" b="11430"/>
                <wp:wrapNone/>
                <wp:docPr id="57" name="Rectangle 57"/>
                <wp:cNvGraphicFramePr/>
                <a:graphic xmlns:a="http://schemas.openxmlformats.org/drawingml/2006/main">
                  <a:graphicData uri="http://schemas.microsoft.com/office/word/2010/wordprocessingShape">
                    <wps:wsp>
                      <wps:cNvSpPr/>
                      <wps:spPr>
                        <a:xfrm>
                          <a:off x="0" y="0"/>
                          <a:ext cx="2308860" cy="2369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EBA5B" id="Rectangle 57" o:spid="_x0000_s1026" style="position:absolute;margin-left:311.4pt;margin-top:8.55pt;width:181.8pt;height:186.6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" filled="f" strokecolor="#243f60 [1604]" strokeweight="2pt"/>
            </w:pict>
          </mc:Fallback>
        </mc:AlternateContent>
      </w:r>
      <w:r>
        <w:rPr>
          <w:noProof/>
        </w:rPr>
        <mc:AlternateContent>
          <mc:Choice Requires="wps">
            <w:drawing>
              <wp:anchor distT="0" distB="0" distL="114300" distR="114300" simplePos="0" relativeHeight="251782144" behindDoc="0" locked="0" layoutInCell="1" allowOverlap="1" wp14:anchorId="267E21E2" wp14:editId="4FE6A19C">
                <wp:simplePos x="0" y="0"/>
                <wp:positionH relativeFrom="column">
                  <wp:posOffset>487680</wp:posOffset>
                </wp:positionH>
                <wp:positionV relativeFrom="paragraph">
                  <wp:posOffset>108585</wp:posOffset>
                </wp:positionV>
                <wp:extent cx="3101340" cy="2369820"/>
                <wp:effectExtent l="0" t="0" r="22860" b="11430"/>
                <wp:wrapNone/>
                <wp:docPr id="54" name="Rectangle 54"/>
                <wp:cNvGraphicFramePr/>
                <a:graphic xmlns:a="http://schemas.openxmlformats.org/drawingml/2006/main">
                  <a:graphicData uri="http://schemas.microsoft.com/office/word/2010/wordprocessingShape">
                    <wps:wsp>
                      <wps:cNvSpPr/>
                      <wps:spPr>
                        <a:xfrm>
                          <a:off x="0" y="0"/>
                          <a:ext cx="3101340" cy="2369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14380" id="Rectangle 54" o:spid="_x0000_s1026" style="position:absolute;margin-left:38.4pt;margin-top:8.55pt;width:244.2pt;height:18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" filled="f" strokecolor="#243f60 [1604]" strokeweight="2pt"/>
            </w:pict>
          </mc:Fallback>
        </mc:AlternateContent>
      </w:r>
    </w:p>
    <w:p w:rsidR="00D87167" w:rsidRDefault="00D87167" w:rsidP="00852020">
      <w:pPr>
        <w:tabs>
          <w:tab w:val="left" w:pos="2352"/>
        </w:tabs>
      </w:pPr>
      <w:r>
        <w:rPr>
          <w:noProof/>
        </w:rPr>
        <mc:AlternateContent>
          <mc:Choice Requires="wps">
            <w:drawing>
              <wp:anchor distT="0" distB="0" distL="114300" distR="114300" simplePos="0" relativeHeight="251786240" behindDoc="0" locked="0" layoutInCell="1" allowOverlap="1" wp14:anchorId="5DD2B496" wp14:editId="7766D34D">
                <wp:simplePos x="0" y="0"/>
                <wp:positionH relativeFrom="column">
                  <wp:posOffset>5295900</wp:posOffset>
                </wp:positionH>
                <wp:positionV relativeFrom="paragraph">
                  <wp:posOffset>113665</wp:posOffset>
                </wp:positionV>
                <wp:extent cx="899160" cy="1874520"/>
                <wp:effectExtent l="0" t="0" r="15240" b="11430"/>
                <wp:wrapNone/>
                <wp:docPr id="60" name="Rectangle 60"/>
                <wp:cNvGraphicFramePr/>
                <a:graphic xmlns:a="http://schemas.openxmlformats.org/drawingml/2006/main">
                  <a:graphicData uri="http://schemas.microsoft.com/office/word/2010/wordprocessingShape">
                    <wps:wsp>
                      <wps:cNvSpPr/>
                      <wps:spPr>
                        <a:xfrm>
                          <a:off x="0" y="0"/>
                          <a:ext cx="899160" cy="1874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Aggregate Effects</w:t>
                            </w:r>
                          </w:p>
                          <w:p w:rsidR="00A659E4" w:rsidRDefault="00A659E4" w:rsidP="00D87167">
                            <w:pPr>
                              <w:jc w:val="center"/>
                            </w:pPr>
                            <w:r>
                              <w:t>Desired Social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D2B496" id="Rectangle 60" o:spid="_x0000_s1036" style="position:absolute;margin-left:417pt;margin-top:8.95pt;width:70.8pt;height:147.6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" fillcolor="#4f81bd [3204]" strokecolor="#243f60 [1604]" strokeweight="2pt">
                <v:textbox>
                  <w:txbxContent>
                    <w:p w:rsidR="00A659E4" w:rsidRDefault="00A659E4" w:rsidP="00D87167">
                      <w:pPr>
                        <w:jc w:val="center"/>
                      </w:pPr>
                      <w:r>
                        <w:t>Aggregate Effects</w:t>
                      </w:r>
                    </w:p>
                    <w:p w:rsidR="00A659E4" w:rsidRDefault="00A659E4" w:rsidP="00D87167">
                      <w:pPr>
                        <w:jc w:val="center"/>
                      </w:pPr>
                      <w:r>
                        <w:t>Desired Social Outcomes</w:t>
                      </w:r>
                    </w:p>
                  </w:txbxContent>
                </v:textbox>
              </v:rect>
            </w:pict>
          </mc:Fallback>
        </mc:AlternateContent>
      </w:r>
      <w:r>
        <w:rPr>
          <w:noProof/>
        </w:rPr>
        <mc:AlternateContent>
          <mc:Choice Requires="wps">
            <w:drawing>
              <wp:anchor distT="0" distB="0" distL="114300" distR="114300" simplePos="0" relativeHeight="251785216" behindDoc="0" locked="0" layoutInCell="1" allowOverlap="1" wp14:anchorId="3EC537FE" wp14:editId="2F01F141">
                <wp:simplePos x="0" y="0"/>
                <wp:positionH relativeFrom="column">
                  <wp:posOffset>4290060</wp:posOffset>
                </wp:positionH>
                <wp:positionV relativeFrom="paragraph">
                  <wp:posOffset>113665</wp:posOffset>
                </wp:positionV>
                <wp:extent cx="899160" cy="1874520"/>
                <wp:effectExtent l="0" t="0" r="15240" b="11430"/>
                <wp:wrapNone/>
                <wp:docPr id="59" name="Rectangle 59"/>
                <wp:cNvGraphicFramePr/>
                <a:graphic xmlns:a="http://schemas.openxmlformats.org/drawingml/2006/main">
                  <a:graphicData uri="http://schemas.microsoft.com/office/word/2010/wordprocessingShape">
                    <wps:wsp>
                      <wps:cNvSpPr/>
                      <wps:spPr>
                        <a:xfrm>
                          <a:off x="0" y="0"/>
                          <a:ext cx="899160" cy="187452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rPr>
                                <w:color w:val="1D1B11" w:themeColor="background2" w:themeShade="1A"/>
                              </w:rPr>
                            </w:pPr>
                            <w:r w:rsidRPr="00AF0C8E">
                              <w:rPr>
                                <w:color w:val="1D1B11" w:themeColor="background2" w:themeShade="1A"/>
                              </w:rPr>
                              <w:t>Individual</w:t>
                            </w:r>
                            <w:r>
                              <w:rPr>
                                <w:color w:val="1D1B11" w:themeColor="background2" w:themeShade="1A"/>
                              </w:rPr>
                              <w:t xml:space="preserve"> Effects</w:t>
                            </w:r>
                          </w:p>
                          <w:p w:rsidR="00A659E4" w:rsidRPr="00AF0C8E" w:rsidRDefault="00A659E4" w:rsidP="00D87167">
                            <w:pPr>
                              <w:jc w:val="center"/>
                              <w:rPr>
                                <w:color w:val="FF0000"/>
                              </w:rPr>
                            </w:pPr>
                            <w:r w:rsidRPr="00AF0C8E">
                              <w:rPr>
                                <w:color w:val="FF0000"/>
                              </w:rPr>
                              <w:t>Wants</w:t>
                            </w:r>
                          </w:p>
                          <w:p w:rsidR="00A659E4" w:rsidRPr="00AF0C8E" w:rsidRDefault="00A659E4" w:rsidP="00D87167">
                            <w:pPr>
                              <w:jc w:val="center"/>
                              <w:rPr>
                                <w:color w:val="FF0000"/>
                              </w:rPr>
                            </w:pPr>
                            <w:r w:rsidRPr="00AF0C8E">
                              <w:rPr>
                                <w:color w:val="FF0000"/>
                              </w:rPr>
                              <w:t>Needs</w:t>
                            </w:r>
                          </w:p>
                          <w:p w:rsidR="00A659E4" w:rsidRPr="00AF0C8E" w:rsidRDefault="00A659E4" w:rsidP="00D87167">
                            <w:pPr>
                              <w:jc w:val="center"/>
                              <w:rPr>
                                <w:color w:val="FF0000"/>
                              </w:rPr>
                            </w:pPr>
                            <w:r w:rsidRPr="00AF0C8E">
                              <w:rPr>
                                <w:color w:val="FF0000"/>
                              </w:rPr>
                              <w:t>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537FE" id="Rectangle 59" o:spid="_x0000_s1037" style="position:absolute;margin-left:337.8pt;margin-top:8.95pt;width:70.8pt;height:147.6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" fillcolor="#fbd4b4 [1305]" strokecolor="#243f60 [1604]" strokeweight="2pt">
                <v:textbox>
                  <w:txbxContent>
                    <w:p w:rsidR="00A659E4" w:rsidRDefault="00A659E4" w:rsidP="00D87167">
                      <w:pPr>
                        <w:jc w:val="center"/>
                        <w:rPr>
                          <w:color w:val="1D1B11" w:themeColor="background2" w:themeShade="1A"/>
                        </w:rPr>
                      </w:pPr>
                      <w:r w:rsidRPr="00AF0C8E">
                        <w:rPr>
                          <w:color w:val="1D1B11" w:themeColor="background2" w:themeShade="1A"/>
                        </w:rPr>
                        <w:t>Individual</w:t>
                      </w:r>
                      <w:r>
                        <w:rPr>
                          <w:color w:val="1D1B11" w:themeColor="background2" w:themeShade="1A"/>
                        </w:rPr>
                        <w:t xml:space="preserve"> Effects</w:t>
                      </w:r>
                    </w:p>
                    <w:p w:rsidR="00A659E4" w:rsidRPr="00AF0C8E" w:rsidRDefault="00A659E4" w:rsidP="00D87167">
                      <w:pPr>
                        <w:jc w:val="center"/>
                        <w:rPr>
                          <w:color w:val="FF0000"/>
                        </w:rPr>
                      </w:pPr>
                      <w:r w:rsidRPr="00AF0C8E">
                        <w:rPr>
                          <w:color w:val="FF0000"/>
                        </w:rPr>
                        <w:t>Wants</w:t>
                      </w:r>
                    </w:p>
                    <w:p w:rsidR="00A659E4" w:rsidRPr="00AF0C8E" w:rsidRDefault="00A659E4" w:rsidP="00D87167">
                      <w:pPr>
                        <w:jc w:val="center"/>
                        <w:rPr>
                          <w:color w:val="FF0000"/>
                        </w:rPr>
                      </w:pPr>
                      <w:r w:rsidRPr="00AF0C8E">
                        <w:rPr>
                          <w:color w:val="FF0000"/>
                        </w:rPr>
                        <w:t>Needs</w:t>
                      </w:r>
                    </w:p>
                    <w:p w:rsidR="00A659E4" w:rsidRPr="00AF0C8E" w:rsidRDefault="00A659E4" w:rsidP="00D87167">
                      <w:pPr>
                        <w:jc w:val="center"/>
                        <w:rPr>
                          <w:color w:val="FF0000"/>
                        </w:rPr>
                      </w:pPr>
                      <w:r w:rsidRPr="00AF0C8E">
                        <w:rPr>
                          <w:color w:val="FF0000"/>
                        </w:rPr>
                        <w:t>Rights</w:t>
                      </w:r>
                    </w:p>
                  </w:txbxContent>
                </v:textbox>
              </v:rect>
            </w:pict>
          </mc:Fallback>
        </mc:AlternateContent>
      </w:r>
      <w:r>
        <w:rPr>
          <w:noProof/>
        </w:rPr>
        <mc:AlternateContent>
          <mc:Choice Requires="wps">
            <w:drawing>
              <wp:anchor distT="0" distB="0" distL="114300" distR="114300" simplePos="0" relativeHeight="251772928" behindDoc="0" locked="0" layoutInCell="1" allowOverlap="1" wp14:anchorId="78910641" wp14:editId="6EA9DBEE">
                <wp:simplePos x="0" y="0"/>
                <wp:positionH relativeFrom="column">
                  <wp:posOffset>1607820</wp:posOffset>
                </wp:positionH>
                <wp:positionV relativeFrom="paragraph">
                  <wp:posOffset>113030</wp:posOffset>
                </wp:positionV>
                <wp:extent cx="1165860" cy="571500"/>
                <wp:effectExtent l="0" t="0" r="15240" b="19050"/>
                <wp:wrapNone/>
                <wp:docPr id="41" name="Rectangle 41"/>
                <wp:cNvGraphicFramePr/>
                <a:graphic xmlns:a="http://schemas.openxmlformats.org/drawingml/2006/main">
                  <a:graphicData uri="http://schemas.microsoft.com/office/word/2010/wordprocessingShape">
                    <wps:wsp>
                      <wps:cNvSpPr/>
                      <wps:spPr>
                        <a:xfrm>
                          <a:off x="0" y="0"/>
                          <a:ext cx="1165860" cy="5715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 xml:space="preserve">Human Resources </w:t>
                            </w:r>
                          </w:p>
                          <w:p w:rsidR="00A659E4" w:rsidRDefault="00A659E4" w:rsidP="00D87167">
                            <w:pPr>
                              <w:jc w:val="center"/>
                            </w:pPr>
                            <w: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10641" id="Rectangle 41" o:spid="_x0000_s1038" style="position:absolute;margin-left:126.6pt;margin-top:8.9pt;width:91.8pt;height:4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" fillcolor="red" strokecolor="#243f60 [1604]" strokeweight="2pt">
                <v:textbox>
                  <w:txbxContent>
                    <w:p w:rsidR="00A659E4" w:rsidRDefault="00A659E4" w:rsidP="00D87167">
                      <w:pPr>
                        <w:jc w:val="center"/>
                      </w:pPr>
                      <w:r>
                        <w:t xml:space="preserve">Human Resources </w:t>
                      </w:r>
                    </w:p>
                    <w:p w:rsidR="00A659E4" w:rsidRDefault="00A659E4" w:rsidP="00D87167">
                      <w:pPr>
                        <w:jc w:val="center"/>
                      </w:pPr>
                      <w:r>
                        <w:t>Resources</w:t>
                      </w:r>
                    </w:p>
                  </w:txbxContent>
                </v:textbox>
              </v:rect>
            </w:pict>
          </mc:Fallback>
        </mc:AlternateContent>
      </w:r>
      <w:r>
        <w:rPr>
          <w:noProof/>
        </w:rPr>
        <mc:AlternateContent>
          <mc:Choice Requires="wps">
            <w:drawing>
              <wp:anchor distT="0" distB="0" distL="114300" distR="114300" simplePos="0" relativeHeight="251771904" behindDoc="0" locked="0" layoutInCell="1" allowOverlap="1" wp14:anchorId="05671E18" wp14:editId="5FFA3018">
                <wp:simplePos x="0" y="0"/>
                <wp:positionH relativeFrom="column">
                  <wp:posOffset>1021080</wp:posOffset>
                </wp:positionH>
                <wp:positionV relativeFrom="paragraph">
                  <wp:posOffset>74930</wp:posOffset>
                </wp:positionV>
                <wp:extent cx="289560" cy="1912620"/>
                <wp:effectExtent l="0" t="0" r="15240" b="11430"/>
                <wp:wrapNone/>
                <wp:docPr id="42" name="Rectangle 42"/>
                <wp:cNvGraphicFramePr/>
                <a:graphic xmlns:a="http://schemas.openxmlformats.org/drawingml/2006/main">
                  <a:graphicData uri="http://schemas.microsoft.com/office/word/2010/wordprocessingShape">
                    <wps:wsp>
                      <wps:cNvSpPr/>
                      <wps:spPr>
                        <a:xfrm>
                          <a:off x="0" y="0"/>
                          <a:ext cx="289560" cy="191262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STRUCTURE</w:t>
                            </w:r>
                          </w:p>
                          <w:p w:rsidR="00A659E4" w:rsidRDefault="00A659E4" w:rsidP="00D87167">
                            <w:r>
                              <w:t>TRUC</w:t>
                            </w:r>
                          </w:p>
                          <w:p w:rsidR="00A659E4" w:rsidRDefault="00A659E4" w:rsidP="00D87167">
                            <w:pPr>
                              <w:jc w:val="center"/>
                            </w:pPr>
                          </w:p>
                          <w:p w:rsidR="00A659E4" w:rsidRDefault="00A659E4" w:rsidP="00D871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71E18" id="Rectangle 42" o:spid="_x0000_s1039" style="position:absolute;margin-left:80.4pt;margin-top:5.9pt;width:22.8pt;height:150.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" fillcolor="#c00000" strokecolor="#243f60 [1604]" strokeweight="2pt">
                <v:textbox>
                  <w:txbxContent>
                    <w:p w:rsidR="00A659E4" w:rsidRDefault="00A659E4" w:rsidP="00D87167">
                      <w:pPr>
                        <w:jc w:val="center"/>
                      </w:pPr>
                      <w:r>
                        <w:t>STRUCTURE</w:t>
                      </w:r>
                    </w:p>
                    <w:p w:rsidR="00A659E4" w:rsidRDefault="00A659E4" w:rsidP="00D87167">
                      <w:r>
                        <w:t>TRUC</w:t>
                      </w:r>
                    </w:p>
                    <w:p w:rsidR="00A659E4" w:rsidRDefault="00A659E4" w:rsidP="00D87167">
                      <w:pPr>
                        <w:jc w:val="center"/>
                      </w:pPr>
                    </w:p>
                    <w:p w:rsidR="00A659E4" w:rsidRDefault="00A659E4" w:rsidP="00D87167"/>
                  </w:txbxContent>
                </v:textbox>
              </v:rect>
            </w:pict>
          </mc:Fallback>
        </mc:AlternateContent>
      </w:r>
      <w:r w:rsidR="00852020">
        <w:tab/>
      </w:r>
    </w:p>
    <w:p w:rsidR="00D87167" w:rsidRDefault="00D87167" w:rsidP="00D87167">
      <w:r>
        <w:rPr>
          <w:noProof/>
        </w:rPr>
        <mc:AlternateContent>
          <mc:Choice Requires="wps">
            <w:drawing>
              <wp:anchor distT="0" distB="0" distL="114300" distR="114300" simplePos="0" relativeHeight="251774976" behindDoc="0" locked="0" layoutInCell="1" allowOverlap="1" wp14:anchorId="1C13FD76" wp14:editId="45EF4B31">
                <wp:simplePos x="0" y="0"/>
                <wp:positionH relativeFrom="column">
                  <wp:posOffset>1287780</wp:posOffset>
                </wp:positionH>
                <wp:positionV relativeFrom="paragraph">
                  <wp:posOffset>119380</wp:posOffset>
                </wp:positionV>
                <wp:extent cx="403860" cy="220980"/>
                <wp:effectExtent l="38100" t="38100" r="53340" b="64770"/>
                <wp:wrapNone/>
                <wp:docPr id="45" name="Straight Arrow Connector 45"/>
                <wp:cNvGraphicFramePr/>
                <a:graphic xmlns:a="http://schemas.openxmlformats.org/drawingml/2006/main">
                  <a:graphicData uri="http://schemas.microsoft.com/office/word/2010/wordprocessingShape">
                    <wps:wsp>
                      <wps:cNvCnPr/>
                      <wps:spPr>
                        <a:xfrm flipV="1">
                          <a:off x="0" y="0"/>
                          <a:ext cx="403860" cy="2209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38154B" id="Straight Arrow Connector 45" o:spid="_x0000_s1026" type="#_x0000_t32" style="position:absolute;margin-left:101.4pt;margin-top:9.4pt;width:31.8pt;height:17.4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" strokecolor="black [3040]">
                <v:stroke startarrow="open" endarrow="open"/>
              </v:shape>
            </w:pict>
          </mc:Fallback>
        </mc:AlternateContent>
      </w:r>
    </w:p>
    <w:p w:rsidR="00D87167" w:rsidRDefault="00D87167" w:rsidP="00D87167">
      <w:pPr>
        <w:tabs>
          <w:tab w:val="left" w:pos="5935"/>
        </w:tabs>
      </w:pPr>
      <w:r>
        <w:rPr>
          <w:noProof/>
        </w:rPr>
        <mc:AlternateContent>
          <mc:Choice Requires="wps">
            <w:drawing>
              <wp:anchor distT="0" distB="0" distL="114300" distR="114300" simplePos="0" relativeHeight="251784192" behindDoc="0" locked="0" layoutInCell="1" allowOverlap="1" wp14:anchorId="082480E7" wp14:editId="7B71D92F">
                <wp:simplePos x="0" y="0"/>
                <wp:positionH relativeFrom="column">
                  <wp:posOffset>3398520</wp:posOffset>
                </wp:positionH>
                <wp:positionV relativeFrom="paragraph">
                  <wp:posOffset>8255</wp:posOffset>
                </wp:positionV>
                <wp:extent cx="708660" cy="800100"/>
                <wp:effectExtent l="0" t="0" r="15240" b="19050"/>
                <wp:wrapNone/>
                <wp:docPr id="58" name="Rectangle 58"/>
                <wp:cNvGraphicFramePr/>
                <a:graphic xmlns:a="http://schemas.openxmlformats.org/drawingml/2006/main">
                  <a:graphicData uri="http://schemas.microsoft.com/office/word/2010/wordprocessingShape">
                    <wps:wsp>
                      <wps:cNvSpPr/>
                      <wps:spPr>
                        <a:xfrm>
                          <a:off x="0" y="0"/>
                          <a:ext cx="70866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480E7" id="Rectangle 58" o:spid="_x0000_s1040" style="position:absolute;margin-left:267.6pt;margin-top:.65pt;width:55.8pt;height:63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" fillcolor="#4f81bd [3204]" strokecolor="#243f60 [1604]" strokeweight="2pt">
                <v:textbox>
                  <w:txbxContent>
                    <w:p w:rsidR="00A659E4" w:rsidRDefault="00A659E4" w:rsidP="00D87167">
                      <w:pPr>
                        <w:jc w:val="center"/>
                      </w:pPr>
                      <w:r>
                        <w:t>Outputs</w:t>
                      </w: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59A5D3EA" wp14:editId="49BF8ACE">
                <wp:simplePos x="0" y="0"/>
                <wp:positionH relativeFrom="column">
                  <wp:posOffset>1310640</wp:posOffset>
                </wp:positionH>
                <wp:positionV relativeFrom="paragraph">
                  <wp:posOffset>198755</wp:posOffset>
                </wp:positionV>
                <wp:extent cx="2087880" cy="0"/>
                <wp:effectExtent l="38100" t="76200" r="26670" b="114300"/>
                <wp:wrapNone/>
                <wp:docPr id="43" name="Straight Arrow Connector 43"/>
                <wp:cNvGraphicFramePr/>
                <a:graphic xmlns:a="http://schemas.openxmlformats.org/drawingml/2006/main">
                  <a:graphicData uri="http://schemas.microsoft.com/office/word/2010/wordprocessingShape">
                    <wps:wsp>
                      <wps:cNvCnPr/>
                      <wps:spPr>
                        <a:xfrm>
                          <a:off x="0" y="0"/>
                          <a:ext cx="20878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8325D" id="Straight Arrow Connector 43" o:spid="_x0000_s1026" type="#_x0000_t32" style="position:absolute;margin-left:103.2pt;margin-top:15.65pt;width:164.4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" strokecolor="black [3040]">
                <v:stroke startarrow="open" endarrow="open"/>
              </v:shape>
            </w:pict>
          </mc:Fallback>
        </mc:AlternateContent>
      </w:r>
      <w:r>
        <w:rPr>
          <w:noProof/>
        </w:rPr>
        <mc:AlternateContent>
          <mc:Choice Requires="wps">
            <w:drawing>
              <wp:anchor distT="0" distB="0" distL="114300" distR="114300" simplePos="0" relativeHeight="251777024" behindDoc="0" locked="0" layoutInCell="1" allowOverlap="1" wp14:anchorId="543CCFA9" wp14:editId="3BF76388">
                <wp:simplePos x="0" y="0"/>
                <wp:positionH relativeFrom="column">
                  <wp:posOffset>2209800</wp:posOffset>
                </wp:positionH>
                <wp:positionV relativeFrom="paragraph">
                  <wp:posOffset>24765</wp:posOffset>
                </wp:positionV>
                <wp:extent cx="7620" cy="274320"/>
                <wp:effectExtent l="76200" t="38100" r="68580" b="49530"/>
                <wp:wrapNone/>
                <wp:docPr id="44" name="Straight Arrow Connector 44"/>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C004618" id="Straight Arrow Connector 44" o:spid="_x0000_s1026" type="#_x0000_t32" style="position:absolute;margin-left:174pt;margin-top:1.95pt;width:.6pt;height:21.6pt;flip:x;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" strokecolor="#bc4542 [3045]">
                <v:stroke startarrow="open" endarrow="open"/>
              </v:shape>
            </w:pict>
          </mc:Fallback>
        </mc:AlternateContent>
      </w:r>
      <w:r>
        <w:rPr>
          <w:noProof/>
        </w:rPr>
        <mc:AlternateContent>
          <mc:Choice Requires="wps">
            <w:drawing>
              <wp:anchor distT="0" distB="0" distL="114300" distR="114300" simplePos="0" relativeHeight="251770880" behindDoc="0" locked="0" layoutInCell="1" allowOverlap="1" wp14:anchorId="1CB229C8" wp14:editId="79F99B2B">
                <wp:simplePos x="0" y="0"/>
                <wp:positionH relativeFrom="column">
                  <wp:posOffset>1607820</wp:posOffset>
                </wp:positionH>
                <wp:positionV relativeFrom="paragraph">
                  <wp:posOffset>139065</wp:posOffset>
                </wp:positionV>
                <wp:extent cx="1630680" cy="548640"/>
                <wp:effectExtent l="0" t="19050" r="45720" b="41910"/>
                <wp:wrapNone/>
                <wp:docPr id="46" name="Right Arrow 46"/>
                <wp:cNvGraphicFramePr/>
                <a:graphic xmlns:a="http://schemas.openxmlformats.org/drawingml/2006/main">
                  <a:graphicData uri="http://schemas.microsoft.com/office/word/2010/wordprocessingShape">
                    <wps:wsp>
                      <wps:cNvSpPr/>
                      <wps:spPr>
                        <a:xfrm>
                          <a:off x="0" y="0"/>
                          <a:ext cx="1630680" cy="5486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Production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B229C8" id="Right Arrow 46" o:spid="_x0000_s1041" type="#_x0000_t13" style="position:absolute;margin-left:126.6pt;margin-top:10.95pt;width:128.4pt;height:43.2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" adj="17966" fillcolor="#4f81bd [3204]" strokecolor="#243f60 [1604]" strokeweight="2pt">
                <v:textbox>
                  <w:txbxContent>
                    <w:p w:rsidR="00A659E4" w:rsidRDefault="00A659E4" w:rsidP="00D87167">
                      <w:pPr>
                        <w:jc w:val="center"/>
                      </w:pPr>
                      <w:r>
                        <w:t>Production Process</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77C2C5B1" wp14:editId="062707EC">
                <wp:simplePos x="0" y="0"/>
                <wp:positionH relativeFrom="column">
                  <wp:posOffset>-44450</wp:posOffset>
                </wp:positionH>
                <wp:positionV relativeFrom="paragraph">
                  <wp:posOffset>8255</wp:posOffset>
                </wp:positionV>
                <wp:extent cx="779145" cy="699135"/>
                <wp:effectExtent l="0" t="0" r="20955" b="24765"/>
                <wp:wrapNone/>
                <wp:docPr id="48" name="Rectangle 48"/>
                <wp:cNvGraphicFramePr/>
                <a:graphic xmlns:a="http://schemas.openxmlformats.org/drawingml/2006/main">
                  <a:graphicData uri="http://schemas.microsoft.com/office/word/2010/wordprocessingShape">
                    <wps:wsp>
                      <wps:cNvSpPr/>
                      <wps:spPr>
                        <a:xfrm>
                          <a:off x="0" y="0"/>
                          <a:ext cx="779145" cy="699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2C5B1" id="Rectangle 48" o:spid="_x0000_s1042" style="position:absolute;margin-left:-3.5pt;margin-top:.65pt;width:61.35pt;height:5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" fillcolor="#4f81bd [3204]" strokecolor="#243f60 [1604]" strokeweight="2pt">
                <v:textbox>
                  <w:txbxContent>
                    <w:p w:rsidR="00A659E4" w:rsidRDefault="00A659E4" w:rsidP="00D87167">
                      <w:pPr>
                        <w:jc w:val="center"/>
                      </w:pPr>
                      <w:r>
                        <w:t>INPUTS</w:t>
                      </w:r>
                    </w:p>
                  </w:txbxContent>
                </v:textbox>
              </v:rect>
            </w:pict>
          </mc:Fallback>
        </mc:AlternateContent>
      </w:r>
      <w:r>
        <w:tab/>
      </w:r>
    </w:p>
    <w:p w:rsidR="00D87167" w:rsidRDefault="00D87167" w:rsidP="00D87167">
      <w:pPr>
        <w:jc w:val="center"/>
      </w:pPr>
      <w:r>
        <w:rPr>
          <w:noProof/>
        </w:rPr>
        <mc:AlternateContent>
          <mc:Choice Requires="wps">
            <w:drawing>
              <wp:anchor distT="0" distB="0" distL="114300" distR="114300" simplePos="0" relativeHeight="251779072" behindDoc="0" locked="0" layoutInCell="1" allowOverlap="1" wp14:anchorId="22679C83" wp14:editId="7BEC14C5">
                <wp:simplePos x="0" y="0"/>
                <wp:positionH relativeFrom="column">
                  <wp:posOffset>1363980</wp:posOffset>
                </wp:positionH>
                <wp:positionV relativeFrom="paragraph">
                  <wp:posOffset>309880</wp:posOffset>
                </wp:positionV>
                <wp:extent cx="2057400" cy="0"/>
                <wp:effectExtent l="38100" t="76200" r="19050" b="114300"/>
                <wp:wrapNone/>
                <wp:docPr id="50" name="Straight Arrow Connector 50"/>
                <wp:cNvGraphicFramePr/>
                <a:graphic xmlns:a="http://schemas.openxmlformats.org/drawingml/2006/main">
                  <a:graphicData uri="http://schemas.microsoft.com/office/word/2010/wordprocessingShape">
                    <wps:wsp>
                      <wps:cNvCnPr/>
                      <wps:spPr>
                        <a:xfrm>
                          <a:off x="0" y="0"/>
                          <a:ext cx="20574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22575" id="Straight Arrow Connector 50" o:spid="_x0000_s1026" type="#_x0000_t32" style="position:absolute;margin-left:107.4pt;margin-top:24.4pt;width:162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" strokecolor="black [3040]">
                <v:stroke startarrow="open" endarrow="open"/>
              </v:shape>
            </w:pict>
          </mc:Fallback>
        </mc:AlternateContent>
      </w:r>
      <w:r>
        <w:rPr>
          <w:noProof/>
        </w:rPr>
        <mc:AlternateContent>
          <mc:Choice Requires="wps">
            <w:drawing>
              <wp:anchor distT="0" distB="0" distL="114300" distR="114300" simplePos="0" relativeHeight="251781120" behindDoc="0" locked="0" layoutInCell="1" allowOverlap="1" wp14:anchorId="2AE5B8D6" wp14:editId="49F0B98A">
                <wp:simplePos x="0" y="0"/>
                <wp:positionH relativeFrom="column">
                  <wp:posOffset>2255520</wp:posOffset>
                </wp:positionH>
                <wp:positionV relativeFrom="paragraph">
                  <wp:posOffset>210820</wp:posOffset>
                </wp:positionV>
                <wp:extent cx="0" cy="297180"/>
                <wp:effectExtent l="95250" t="38100" r="57150" b="64770"/>
                <wp:wrapNone/>
                <wp:docPr id="49" name="Straight Arrow Connector 49"/>
                <wp:cNvGraphicFramePr/>
                <a:graphic xmlns:a="http://schemas.openxmlformats.org/drawingml/2006/main">
                  <a:graphicData uri="http://schemas.microsoft.com/office/word/2010/wordprocessingShape">
                    <wps:wsp>
                      <wps:cNvCnPr/>
                      <wps:spPr>
                        <a:xfrm flipV="1">
                          <a:off x="0" y="0"/>
                          <a:ext cx="0" cy="2971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01CFC" id="Straight Arrow Connector 49" o:spid="_x0000_s1026" type="#_x0000_t32" style="position:absolute;margin-left:177.6pt;margin-top:16.6pt;width:0;height:23.4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" strokecolor="black [3040]">
                <v:stroke startarrow="open" endarrow="open"/>
              </v:shape>
            </w:pict>
          </mc:Fallback>
        </mc:AlternateContent>
      </w:r>
      <w:r>
        <w:rPr>
          <w:noProof/>
        </w:rPr>
        <mc:AlternateContent>
          <mc:Choice Requires="wps">
            <w:drawing>
              <wp:anchor distT="0" distB="0" distL="114300" distR="114300" simplePos="0" relativeHeight="251776000" behindDoc="0" locked="0" layoutInCell="1" allowOverlap="1" wp14:anchorId="330ACE22" wp14:editId="4092B083">
                <wp:simplePos x="0" y="0"/>
                <wp:positionH relativeFrom="column">
                  <wp:posOffset>1272540</wp:posOffset>
                </wp:positionH>
                <wp:positionV relativeFrom="paragraph">
                  <wp:posOffset>90170</wp:posOffset>
                </wp:positionV>
                <wp:extent cx="335280" cy="0"/>
                <wp:effectExtent l="38100" t="76200" r="26670" b="114300"/>
                <wp:wrapNone/>
                <wp:docPr id="51" name="Straight Arrow Connector 51"/>
                <wp:cNvGraphicFramePr/>
                <a:graphic xmlns:a="http://schemas.openxmlformats.org/drawingml/2006/main">
                  <a:graphicData uri="http://schemas.microsoft.com/office/word/2010/wordprocessingShape">
                    <wps:wsp>
                      <wps:cNvCnPr/>
                      <wps:spPr>
                        <a:xfrm>
                          <a:off x="0" y="0"/>
                          <a:ext cx="3352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AA4AD1" id="Straight Arrow Connector 51" o:spid="_x0000_s1026" type="#_x0000_t32" style="position:absolute;margin-left:100.2pt;margin-top:7.1pt;width:26.4pt;height:0;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" strokecolor="black [3040]">
                <v:stroke startarrow="open" endarrow="open"/>
              </v:shape>
            </w:pict>
          </mc:Fallback>
        </mc:AlternateContent>
      </w:r>
    </w:p>
    <w:p w:rsidR="00D87167" w:rsidRDefault="00D87167" w:rsidP="00D87167">
      <w:pPr>
        <w:jc w:val="center"/>
      </w:pPr>
      <w:r>
        <w:rPr>
          <w:noProof/>
        </w:rPr>
        <mc:AlternateContent>
          <mc:Choice Requires="wps">
            <w:drawing>
              <wp:anchor distT="0" distB="0" distL="114300" distR="114300" simplePos="0" relativeHeight="251773952" behindDoc="0" locked="0" layoutInCell="1" allowOverlap="1" wp14:anchorId="568A7A57" wp14:editId="198432E6">
                <wp:simplePos x="0" y="0"/>
                <wp:positionH relativeFrom="column">
                  <wp:posOffset>1607820</wp:posOffset>
                </wp:positionH>
                <wp:positionV relativeFrom="paragraph">
                  <wp:posOffset>184785</wp:posOffset>
                </wp:positionV>
                <wp:extent cx="1165860" cy="510540"/>
                <wp:effectExtent l="0" t="0" r="15240" b="22860"/>
                <wp:wrapNone/>
                <wp:docPr id="53" name="Rectangle 53"/>
                <wp:cNvGraphicFramePr/>
                <a:graphic xmlns:a="http://schemas.openxmlformats.org/drawingml/2006/main">
                  <a:graphicData uri="http://schemas.microsoft.com/office/word/2010/wordprocessingShape">
                    <wps:wsp>
                      <wps:cNvSpPr/>
                      <wps:spPr>
                        <a:xfrm>
                          <a:off x="0" y="0"/>
                          <a:ext cx="1165860" cy="51054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87167">
                            <w:pPr>
                              <w:jc w:val="center"/>
                            </w:pPr>
                            <w:r>
                              <w:t>Financial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8A7A57" id="Rectangle 53" o:spid="_x0000_s1043" style="position:absolute;left:0;text-align:left;margin-left:126.6pt;margin-top:14.55pt;width:91.8pt;height:40.2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" fillcolor="#00b050" strokecolor="#243f60 [1604]" strokeweight="2pt">
                <v:textbox>
                  <w:txbxContent>
                    <w:p w:rsidR="00A659E4" w:rsidRDefault="00A659E4" w:rsidP="00D87167">
                      <w:pPr>
                        <w:jc w:val="center"/>
                      </w:pPr>
                      <w:r>
                        <w:t>Financial Resources</w:t>
                      </w: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7FA16C7B" wp14:editId="6ECB9D19">
                <wp:simplePos x="0" y="0"/>
                <wp:positionH relativeFrom="column">
                  <wp:posOffset>1272540</wp:posOffset>
                </wp:positionH>
                <wp:positionV relativeFrom="paragraph">
                  <wp:posOffset>155575</wp:posOffset>
                </wp:positionV>
                <wp:extent cx="403860" cy="129540"/>
                <wp:effectExtent l="38100" t="57150" r="34290" b="80010"/>
                <wp:wrapNone/>
                <wp:docPr id="52" name="Straight Arrow Connector 52"/>
                <wp:cNvGraphicFramePr/>
                <a:graphic xmlns:a="http://schemas.openxmlformats.org/drawingml/2006/main">
                  <a:graphicData uri="http://schemas.microsoft.com/office/word/2010/wordprocessingShape">
                    <wps:wsp>
                      <wps:cNvCnPr/>
                      <wps:spPr>
                        <a:xfrm>
                          <a:off x="0" y="0"/>
                          <a:ext cx="403860" cy="12954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368E3B" id="Straight Arrow Connector 52" o:spid="_x0000_s1026" type="#_x0000_t32" style="position:absolute;margin-left:100.2pt;margin-top:12.25pt;width:31.8pt;height:10.2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" strokecolor="black [3040]">
                <v:stroke startarrow="open" endarrow="open"/>
              </v:shape>
            </w:pict>
          </mc:Fallback>
        </mc:AlternateContent>
      </w:r>
    </w:p>
    <w:p w:rsidR="00D87167" w:rsidRDefault="00D87167" w:rsidP="00D87167"/>
    <w:p w:rsidR="00D87167" w:rsidRPr="00A73E6A" w:rsidRDefault="00D87167" w:rsidP="00D87167"/>
    <w:p w:rsidR="00D87167" w:rsidRDefault="00D87167" w:rsidP="00D87167"/>
    <w:p w:rsidR="00AF0C8E" w:rsidRDefault="000C1222" w:rsidP="000C1222">
      <w:r>
        <w:t xml:space="preserve">Conventionally, we assume that the </w:t>
      </w:r>
      <w:r w:rsidRPr="000A2DF9">
        <w:rPr>
          <w:i/>
        </w:rPr>
        <w:t>value</w:t>
      </w:r>
      <w:r>
        <w:t xml:space="preserve"> produced by an organization does not lie in the activities carried out </w:t>
      </w:r>
      <w:r w:rsidRPr="00AF0C8E">
        <w:rPr>
          <w:i/>
        </w:rPr>
        <w:t>inside</w:t>
      </w:r>
      <w:r>
        <w:t xml:space="preserve"> the organization.</w:t>
      </w:r>
      <w:r w:rsidR="00AF0C8E">
        <w:t xml:space="preserve"> The organization does not exist for itself.</w:t>
      </w:r>
      <w:r>
        <w:t xml:space="preserve"> That is why we call them </w:t>
      </w:r>
      <w:r w:rsidRPr="000A2DF9">
        <w:rPr>
          <w:i/>
        </w:rPr>
        <w:lastRenderedPageBreak/>
        <w:t>inputs</w:t>
      </w:r>
      <w:r>
        <w:t xml:space="preserve"> and </w:t>
      </w:r>
      <w:r w:rsidRPr="000A2DF9">
        <w:rPr>
          <w:i/>
        </w:rPr>
        <w:t>processes</w:t>
      </w:r>
      <w:r>
        <w:t xml:space="preserve"> rather than </w:t>
      </w:r>
      <w:r w:rsidRPr="00D33AA3">
        <w:rPr>
          <w:i/>
        </w:rPr>
        <w:t>outputs</w:t>
      </w:r>
      <w:r>
        <w:t>.</w:t>
      </w:r>
      <w:r w:rsidR="00D33AA3">
        <w:rPr>
          <w:rStyle w:val="FootnoteReference"/>
        </w:rPr>
        <w:footnoteReference w:id="17"/>
      </w:r>
      <w:r>
        <w:t xml:space="preserve"> We think of those activities as </w:t>
      </w:r>
      <w:r w:rsidRPr="000A2DF9">
        <w:rPr>
          <w:i/>
        </w:rPr>
        <w:t>costs</w:t>
      </w:r>
      <w:r>
        <w:t xml:space="preserve"> because they are absorbing resources that could be used in other activities, but are now being held hostage to</w:t>
      </w:r>
      <w:r w:rsidR="000A2DF9">
        <w:t xml:space="preserve"> the particular results the particular organization is using them to </w:t>
      </w:r>
      <w:r>
        <w:t xml:space="preserve">produce. </w:t>
      </w:r>
    </w:p>
    <w:p w:rsidR="000C1222" w:rsidRDefault="000C1222" w:rsidP="000C1222">
      <w:r>
        <w:t xml:space="preserve">The </w:t>
      </w:r>
      <w:r w:rsidRPr="000A2DF9">
        <w:rPr>
          <w:i/>
        </w:rPr>
        <w:t>value</w:t>
      </w:r>
      <w:r>
        <w:t xml:space="preserve"> produced by the organization lies in the </w:t>
      </w:r>
      <w:r w:rsidR="00AF0C8E">
        <w:rPr>
          <w:i/>
        </w:rPr>
        <w:t>impact</w:t>
      </w:r>
      <w:r>
        <w:t xml:space="preserve"> the agency has on </w:t>
      </w:r>
      <w:r w:rsidR="00C1002F">
        <w:t xml:space="preserve">its </w:t>
      </w:r>
      <w:r w:rsidR="00C1002F" w:rsidRPr="00AF0C8E">
        <w:rPr>
          <w:i/>
        </w:rPr>
        <w:t>task environment</w:t>
      </w:r>
      <w:r w:rsidR="00C1002F">
        <w:t xml:space="preserve">: </w:t>
      </w:r>
      <w:r>
        <w:t>the individuals</w:t>
      </w:r>
      <w:r w:rsidR="000A2DF9">
        <w:t xml:space="preserve"> with whom it transacts as clients,</w:t>
      </w:r>
      <w:r>
        <w:t xml:space="preserve"> and </w:t>
      </w:r>
      <w:r w:rsidR="000A2DF9">
        <w:t xml:space="preserve">the aggregate </w:t>
      </w:r>
      <w:r>
        <w:t>physical conditions</w:t>
      </w:r>
      <w:r w:rsidR="009C3DDE">
        <w:t>, economic, and social conditions</w:t>
      </w:r>
      <w:r>
        <w:t xml:space="preserve"> it</w:t>
      </w:r>
      <w:r w:rsidR="000A2DF9">
        <w:t xml:space="preserve"> is tasked</w:t>
      </w:r>
      <w:r w:rsidR="00142A9C">
        <w:t xml:space="preserve"> </w:t>
      </w:r>
      <w:r w:rsidR="000A2DF9">
        <w:t xml:space="preserve">with improving. </w:t>
      </w:r>
    </w:p>
    <w:p w:rsidR="0004435A" w:rsidRPr="001F189E" w:rsidRDefault="0004435A" w:rsidP="000C1222">
      <w:pPr>
        <w:rPr>
          <w:b/>
          <w:i/>
        </w:rPr>
      </w:pPr>
      <w:r w:rsidRPr="001F189E">
        <w:rPr>
          <w:b/>
          <w:i/>
        </w:rPr>
        <w:t>Performance 2: Effectiveness in the Achievement of Socially Desired Outcomes</w:t>
      </w:r>
    </w:p>
    <w:p w:rsidR="009E35DC" w:rsidRDefault="000C1222" w:rsidP="005F167E">
      <w:pPr>
        <w:tabs>
          <w:tab w:val="left" w:pos="1890"/>
        </w:tabs>
      </w:pPr>
      <w:r>
        <w:t xml:space="preserve">These observations imply that there is a second causal process that is of interest in examining the performance of a government agency. It is not just the way that government agencies use assets to produce </w:t>
      </w:r>
      <w:r w:rsidRPr="00D33AA3">
        <w:rPr>
          <w:i/>
        </w:rPr>
        <w:t>outputs</w:t>
      </w:r>
      <w:r>
        <w:t xml:space="preserve">; it is also the process through which agency produced outputs </w:t>
      </w:r>
      <w:r w:rsidRPr="0004435A">
        <w:rPr>
          <w:i/>
        </w:rPr>
        <w:t>produce valuable effects on the individuals and conditions in the task e</w:t>
      </w:r>
      <w:r w:rsidR="008E7457" w:rsidRPr="0004435A">
        <w:rPr>
          <w:i/>
        </w:rPr>
        <w:t>nvironment of the organization.</w:t>
      </w:r>
      <w:r w:rsidR="0004435A">
        <w:t xml:space="preserve"> </w:t>
      </w:r>
    </w:p>
    <w:p w:rsidR="006F50EE" w:rsidRDefault="009E35DC" w:rsidP="005F167E">
      <w:pPr>
        <w:tabs>
          <w:tab w:val="left" w:pos="1890"/>
        </w:tabs>
        <w:rPr>
          <w:i/>
        </w:rPr>
      </w:pPr>
      <w:r w:rsidRPr="009E35DC">
        <w:rPr>
          <w:i/>
        </w:rPr>
        <w:t>Efficiency versus Effectiveness</w:t>
      </w:r>
    </w:p>
    <w:p w:rsidR="00D33AA3" w:rsidRDefault="00592C85" w:rsidP="005F167E">
      <w:pPr>
        <w:tabs>
          <w:tab w:val="left" w:pos="1890"/>
        </w:tabs>
      </w:pPr>
      <w:r>
        <w:t>A careful reader will have noticed that</w:t>
      </w:r>
      <w:r w:rsidR="00AF0C8E">
        <w:t>, so far, we have talked primarily</w:t>
      </w:r>
      <w:r>
        <w:t xml:space="preserve"> about the </w:t>
      </w:r>
      <w:r w:rsidRPr="00592C85">
        <w:rPr>
          <w:i/>
        </w:rPr>
        <w:t>efficiency</w:t>
      </w:r>
      <w:r>
        <w:rPr>
          <w:i/>
        </w:rPr>
        <w:t xml:space="preserve"> </w:t>
      </w:r>
      <w:r>
        <w:t xml:space="preserve">of an organization’s operations: its success in converting inputs to outputs. We have not talked about </w:t>
      </w:r>
      <w:r>
        <w:rPr>
          <w:i/>
        </w:rPr>
        <w:t>effectiveness</w:t>
      </w:r>
      <w:r w:rsidR="00D33AA3">
        <w:t xml:space="preserve">. This might have seemed odd since the ideas of </w:t>
      </w:r>
      <w:r>
        <w:rPr>
          <w:i/>
        </w:rPr>
        <w:t>efficiency</w:t>
      </w:r>
      <w:r w:rsidR="00D33AA3">
        <w:t xml:space="preserve"> and </w:t>
      </w:r>
      <w:r w:rsidR="00D33AA3">
        <w:rPr>
          <w:i/>
        </w:rPr>
        <w:t xml:space="preserve">effectiveness </w:t>
      </w:r>
      <w:r w:rsidR="00D33AA3">
        <w:t>are routinely</w:t>
      </w:r>
      <w:r w:rsidR="00D33AA3">
        <w:rPr>
          <w:i/>
        </w:rPr>
        <w:t xml:space="preserve"> </w:t>
      </w:r>
      <w:r>
        <w:t>combined</w:t>
      </w:r>
      <w:r w:rsidR="00D33AA3">
        <w:t xml:space="preserve">. It is standard in public parlance to speak in terms of </w:t>
      </w:r>
      <w:r w:rsidR="00D33AA3" w:rsidRPr="00D33AA3">
        <w:rPr>
          <w:i/>
        </w:rPr>
        <w:t>efficiency and effectiveness</w:t>
      </w:r>
      <w:r w:rsidR="00D33AA3">
        <w:t xml:space="preserve"> in one breath, and to think that the words are synonymous, or at least so closely tied together that they </w:t>
      </w:r>
      <w:r w:rsidR="00D87167">
        <w:t>are always</w:t>
      </w:r>
      <w:r w:rsidR="00D33AA3">
        <w:t xml:space="preserve"> used together. </w:t>
      </w:r>
      <w:r>
        <w:t xml:space="preserve"> </w:t>
      </w:r>
    </w:p>
    <w:p w:rsidR="000477B1" w:rsidRDefault="00D87167" w:rsidP="005F167E">
      <w:pPr>
        <w:tabs>
          <w:tab w:val="left" w:pos="1890"/>
        </w:tabs>
      </w:pPr>
      <w:r>
        <w:t>The reason for holding</w:t>
      </w:r>
      <w:r w:rsidR="00D33AA3">
        <w:t xml:space="preserve"> the “eff” words (efficiency and effectiveness) ap</w:t>
      </w:r>
      <w:r w:rsidR="00B242E7">
        <w:t>art</w:t>
      </w:r>
      <w:r w:rsidR="00592C85">
        <w:t xml:space="preserve"> is to draw attention to the point that they are, in fact,</w:t>
      </w:r>
      <w:r w:rsidR="00D33AA3">
        <w:t xml:space="preserve"> quite</w:t>
      </w:r>
      <w:r w:rsidR="00592C85">
        <w:t xml:space="preserve"> different concepts</w:t>
      </w:r>
      <w:r w:rsidR="00D33AA3">
        <w:t>, attached to different ideas about how value is created in the public sector</w:t>
      </w:r>
      <w:r w:rsidR="00592C85">
        <w:t>.</w:t>
      </w:r>
      <w:r w:rsidR="00D33AA3">
        <w:rPr>
          <w:rStyle w:val="FootnoteReference"/>
        </w:rPr>
        <w:footnoteReference w:id="18"/>
      </w:r>
      <w:r w:rsidR="00592C85">
        <w:t xml:space="preserve"> </w:t>
      </w:r>
      <w:r w:rsidR="00592C85" w:rsidRPr="00592C85">
        <w:rPr>
          <w:i/>
        </w:rPr>
        <w:t>Efficiency</w:t>
      </w:r>
      <w:r w:rsidR="00592C85">
        <w:t xml:space="preserve"> refers to ratio of organizational inputs to organizational outputs. </w:t>
      </w:r>
      <w:r w:rsidR="00592C85" w:rsidRPr="00592C85">
        <w:rPr>
          <w:i/>
        </w:rPr>
        <w:t>Effectiveness</w:t>
      </w:r>
      <w:r w:rsidR="00592C85">
        <w:t xml:space="preserve"> refers to the degree to which a given set of organizational outputs can successfully produce socially valued changes in the task environment of the organization. </w:t>
      </w:r>
      <w:r w:rsidR="00592C85">
        <w:rPr>
          <w:i/>
        </w:rPr>
        <w:t xml:space="preserve">Cost effectiveness </w:t>
      </w:r>
      <w:r w:rsidR="00592C85">
        <w:t xml:space="preserve">refers to the ratio between </w:t>
      </w:r>
      <w:r w:rsidR="000477B1">
        <w:t xml:space="preserve">the organizational inputs to the observed changes in social conditions. </w:t>
      </w:r>
      <w:r w:rsidR="00D33AA3">
        <w:t>Figure 4 shows the difference:</w:t>
      </w:r>
    </w:p>
    <w:p w:rsidR="00A659E4" w:rsidRDefault="00A659E4" w:rsidP="00D33AA3">
      <w:pPr>
        <w:jc w:val="center"/>
      </w:pPr>
    </w:p>
    <w:p w:rsidR="00A659E4" w:rsidRDefault="00A659E4" w:rsidP="00D33AA3">
      <w:pPr>
        <w:jc w:val="center"/>
      </w:pPr>
    </w:p>
    <w:p w:rsidR="00A659E4" w:rsidRDefault="00A659E4" w:rsidP="00D33AA3">
      <w:pPr>
        <w:jc w:val="center"/>
      </w:pPr>
    </w:p>
    <w:p w:rsidR="00A659E4" w:rsidRDefault="00A659E4" w:rsidP="00D33AA3">
      <w:pPr>
        <w:jc w:val="center"/>
      </w:pPr>
    </w:p>
    <w:p w:rsidR="00A659E4" w:rsidRDefault="00A659E4" w:rsidP="00D33AA3">
      <w:pPr>
        <w:jc w:val="center"/>
      </w:pPr>
    </w:p>
    <w:p w:rsidR="00A659E4" w:rsidRDefault="00A659E4" w:rsidP="00D33AA3">
      <w:pPr>
        <w:jc w:val="center"/>
      </w:pPr>
    </w:p>
    <w:p w:rsidR="00F7759E" w:rsidRDefault="00D33AA3" w:rsidP="00D33AA3">
      <w:pPr>
        <w:jc w:val="center"/>
      </w:pPr>
      <w:r>
        <w:lastRenderedPageBreak/>
        <w:t xml:space="preserve">Figure 4: </w:t>
      </w:r>
    </w:p>
    <w:p w:rsidR="00D33AA3" w:rsidRDefault="00F7759E" w:rsidP="00D33AA3">
      <w:pPr>
        <w:jc w:val="center"/>
      </w:pPr>
      <w:r>
        <w:t>Efficiency and Effectiveness in Organizational Operations</w:t>
      </w:r>
    </w:p>
    <w:p w:rsidR="00D33AA3" w:rsidRPr="00F7759E" w:rsidRDefault="00F7759E" w:rsidP="00D33AA3">
      <w:pPr>
        <w:rPr>
          <w:i/>
        </w:rPr>
      </w:pPr>
      <w:r>
        <w:tab/>
      </w:r>
      <w:r>
        <w:tab/>
      </w:r>
      <w:r>
        <w:tab/>
      </w:r>
      <w:r>
        <w:rPr>
          <w:i/>
        </w:rPr>
        <w:t>Organizational Efficiency</w:t>
      </w:r>
      <w:r>
        <w:rPr>
          <w:i/>
        </w:rPr>
        <w:tab/>
      </w:r>
      <w:r>
        <w:rPr>
          <w:i/>
        </w:rPr>
        <w:tab/>
      </w:r>
      <w:r>
        <w:rPr>
          <w:i/>
        </w:rPr>
        <w:tab/>
        <w:t>Organizational Effectiveness</w:t>
      </w:r>
    </w:p>
    <w:p w:rsidR="00D33AA3" w:rsidRDefault="00D33AA3" w:rsidP="00D33AA3">
      <w:r>
        <w:rPr>
          <w:noProof/>
        </w:rPr>
        <mc:AlternateContent>
          <mc:Choice Requires="wps">
            <w:drawing>
              <wp:anchor distT="0" distB="0" distL="114300" distR="114300" simplePos="0" relativeHeight="251748352" behindDoc="0" locked="0" layoutInCell="1" allowOverlap="1" wp14:anchorId="6AA38243" wp14:editId="1DC9284C">
                <wp:simplePos x="0" y="0"/>
                <wp:positionH relativeFrom="column">
                  <wp:posOffset>3954780</wp:posOffset>
                </wp:positionH>
                <wp:positionV relativeFrom="paragraph">
                  <wp:posOffset>108585</wp:posOffset>
                </wp:positionV>
                <wp:extent cx="2308860" cy="2369820"/>
                <wp:effectExtent l="0" t="0" r="15240" b="11430"/>
                <wp:wrapNone/>
                <wp:docPr id="47" name="Rectangle 47"/>
                <wp:cNvGraphicFramePr/>
                <a:graphic xmlns:a="http://schemas.openxmlformats.org/drawingml/2006/main">
                  <a:graphicData uri="http://schemas.microsoft.com/office/word/2010/wordprocessingShape">
                    <wps:wsp>
                      <wps:cNvSpPr/>
                      <wps:spPr>
                        <a:xfrm>
                          <a:off x="0" y="0"/>
                          <a:ext cx="2308860" cy="2369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2DDE3" id="Rectangle 47" o:spid="_x0000_s1026" style="position:absolute;margin-left:311.4pt;margin-top:8.55pt;width:181.8pt;height:186.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" filled="f" strokecolor="#243f60 [1604]" strokeweight="2pt"/>
            </w:pict>
          </mc:Fallback>
        </mc:AlternateContent>
      </w:r>
      <w:r>
        <w:rPr>
          <w:noProof/>
        </w:rPr>
        <mc:AlternateContent>
          <mc:Choice Requires="wps">
            <w:drawing>
              <wp:anchor distT="0" distB="0" distL="114300" distR="114300" simplePos="0" relativeHeight="251747328" behindDoc="0" locked="0" layoutInCell="1" allowOverlap="1" wp14:anchorId="491BAAEC" wp14:editId="45790C3B">
                <wp:simplePos x="0" y="0"/>
                <wp:positionH relativeFrom="column">
                  <wp:posOffset>487680</wp:posOffset>
                </wp:positionH>
                <wp:positionV relativeFrom="paragraph">
                  <wp:posOffset>108585</wp:posOffset>
                </wp:positionV>
                <wp:extent cx="3101340" cy="2369820"/>
                <wp:effectExtent l="0" t="0" r="22860" b="11430"/>
                <wp:wrapNone/>
                <wp:docPr id="55" name="Rectangle 55"/>
                <wp:cNvGraphicFramePr/>
                <a:graphic xmlns:a="http://schemas.openxmlformats.org/drawingml/2006/main">
                  <a:graphicData uri="http://schemas.microsoft.com/office/word/2010/wordprocessingShape">
                    <wps:wsp>
                      <wps:cNvSpPr/>
                      <wps:spPr>
                        <a:xfrm>
                          <a:off x="0" y="0"/>
                          <a:ext cx="3101340" cy="2369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42AC" id="Rectangle 55" o:spid="_x0000_s1026" style="position:absolute;margin-left:38.4pt;margin-top:8.55pt;width:244.2pt;height:18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" filled="f" strokecolor="#243f60 [1604]" strokeweight="2pt"/>
            </w:pict>
          </mc:Fallback>
        </mc:AlternateContent>
      </w:r>
    </w:p>
    <w:p w:rsidR="00D33AA3" w:rsidRDefault="00D33AA3" w:rsidP="00D33AA3">
      <w:r>
        <w:rPr>
          <w:noProof/>
        </w:rPr>
        <mc:AlternateContent>
          <mc:Choice Requires="wps">
            <w:drawing>
              <wp:anchor distT="0" distB="0" distL="114300" distR="114300" simplePos="0" relativeHeight="251751424" behindDoc="0" locked="0" layoutInCell="1" allowOverlap="1" wp14:anchorId="4FD70DDF" wp14:editId="083C0712">
                <wp:simplePos x="0" y="0"/>
                <wp:positionH relativeFrom="column">
                  <wp:posOffset>5295900</wp:posOffset>
                </wp:positionH>
                <wp:positionV relativeFrom="paragraph">
                  <wp:posOffset>113665</wp:posOffset>
                </wp:positionV>
                <wp:extent cx="899160" cy="1874520"/>
                <wp:effectExtent l="0" t="0" r="15240" b="11430"/>
                <wp:wrapNone/>
                <wp:docPr id="56" name="Rectangle 56"/>
                <wp:cNvGraphicFramePr/>
                <a:graphic xmlns:a="http://schemas.openxmlformats.org/drawingml/2006/main">
                  <a:graphicData uri="http://schemas.microsoft.com/office/word/2010/wordprocessingShape">
                    <wps:wsp>
                      <wps:cNvSpPr/>
                      <wps:spPr>
                        <a:xfrm>
                          <a:off x="0" y="0"/>
                          <a:ext cx="899160" cy="1874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Aggregate Effects</w:t>
                            </w:r>
                          </w:p>
                          <w:p w:rsidR="00A659E4" w:rsidRDefault="00A659E4" w:rsidP="00D33AA3">
                            <w:pPr>
                              <w:jc w:val="center"/>
                            </w:pPr>
                            <w:r>
                              <w:t>Desired Social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D70DDF" id="Rectangle 56" o:spid="_x0000_s1044" style="position:absolute;margin-left:417pt;margin-top:8.95pt;width:70.8pt;height:147.6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" fillcolor="#4f81bd [3204]" strokecolor="#243f60 [1604]" strokeweight="2pt">
                <v:textbox>
                  <w:txbxContent>
                    <w:p w:rsidR="00A659E4" w:rsidRDefault="00A659E4" w:rsidP="00D33AA3">
                      <w:pPr>
                        <w:jc w:val="center"/>
                      </w:pPr>
                      <w:r>
                        <w:t>Aggregate Effects</w:t>
                      </w:r>
                    </w:p>
                    <w:p w:rsidR="00A659E4" w:rsidRDefault="00A659E4" w:rsidP="00D33AA3">
                      <w:pPr>
                        <w:jc w:val="center"/>
                      </w:pPr>
                      <w:r>
                        <w:t>Desired Social Outcomes</w:t>
                      </w:r>
                    </w:p>
                  </w:txbxContent>
                </v:textbox>
              </v:rect>
            </w:pict>
          </mc:Fallback>
        </mc:AlternateContent>
      </w:r>
      <w:r>
        <w:rPr>
          <w:noProof/>
        </w:rPr>
        <mc:AlternateContent>
          <mc:Choice Requires="wps">
            <w:drawing>
              <wp:anchor distT="0" distB="0" distL="114300" distR="114300" simplePos="0" relativeHeight="251750400" behindDoc="0" locked="0" layoutInCell="1" allowOverlap="1" wp14:anchorId="01E7F5F7" wp14:editId="3AD3AF97">
                <wp:simplePos x="0" y="0"/>
                <wp:positionH relativeFrom="column">
                  <wp:posOffset>4290060</wp:posOffset>
                </wp:positionH>
                <wp:positionV relativeFrom="paragraph">
                  <wp:posOffset>113665</wp:posOffset>
                </wp:positionV>
                <wp:extent cx="899160" cy="1874520"/>
                <wp:effectExtent l="0" t="0" r="15240" b="11430"/>
                <wp:wrapNone/>
                <wp:docPr id="61" name="Rectangle 61"/>
                <wp:cNvGraphicFramePr/>
                <a:graphic xmlns:a="http://schemas.openxmlformats.org/drawingml/2006/main">
                  <a:graphicData uri="http://schemas.microsoft.com/office/word/2010/wordprocessingShape">
                    <wps:wsp>
                      <wps:cNvSpPr/>
                      <wps:spPr>
                        <a:xfrm>
                          <a:off x="0" y="0"/>
                          <a:ext cx="899160" cy="187452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rPr>
                                <w:color w:val="1D1B11" w:themeColor="background2" w:themeShade="1A"/>
                              </w:rPr>
                            </w:pPr>
                            <w:r w:rsidRPr="00AF0C8E">
                              <w:rPr>
                                <w:color w:val="1D1B11" w:themeColor="background2" w:themeShade="1A"/>
                              </w:rPr>
                              <w:t>Individual</w:t>
                            </w:r>
                            <w:r>
                              <w:rPr>
                                <w:color w:val="1D1B11" w:themeColor="background2" w:themeShade="1A"/>
                              </w:rPr>
                              <w:t xml:space="preserve"> Effects</w:t>
                            </w:r>
                          </w:p>
                          <w:p w:rsidR="00A659E4" w:rsidRPr="00AF0C8E" w:rsidRDefault="00A659E4" w:rsidP="00D33AA3">
                            <w:pPr>
                              <w:jc w:val="center"/>
                              <w:rPr>
                                <w:color w:val="FF0000"/>
                              </w:rPr>
                            </w:pPr>
                            <w:r w:rsidRPr="00AF0C8E">
                              <w:rPr>
                                <w:color w:val="FF0000"/>
                              </w:rPr>
                              <w:t>Wants</w:t>
                            </w:r>
                          </w:p>
                          <w:p w:rsidR="00A659E4" w:rsidRPr="00AF0C8E" w:rsidRDefault="00A659E4" w:rsidP="00D33AA3">
                            <w:pPr>
                              <w:jc w:val="center"/>
                              <w:rPr>
                                <w:color w:val="FF0000"/>
                              </w:rPr>
                            </w:pPr>
                            <w:r w:rsidRPr="00AF0C8E">
                              <w:rPr>
                                <w:color w:val="FF0000"/>
                              </w:rPr>
                              <w:t>Needs</w:t>
                            </w:r>
                          </w:p>
                          <w:p w:rsidR="00A659E4" w:rsidRPr="00AF0C8E" w:rsidRDefault="00A659E4" w:rsidP="00D33AA3">
                            <w:pPr>
                              <w:jc w:val="center"/>
                              <w:rPr>
                                <w:color w:val="FF0000"/>
                              </w:rPr>
                            </w:pPr>
                            <w:r w:rsidRPr="00AF0C8E">
                              <w:rPr>
                                <w:color w:val="FF0000"/>
                              </w:rPr>
                              <w:t>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7F5F7" id="Rectangle 61" o:spid="_x0000_s1045" style="position:absolute;margin-left:337.8pt;margin-top:8.95pt;width:70.8pt;height:147.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" fillcolor="#fbd4b4 [1305]" strokecolor="#243f60 [1604]" strokeweight="2pt">
                <v:textbox>
                  <w:txbxContent>
                    <w:p w:rsidR="00A659E4" w:rsidRDefault="00A659E4" w:rsidP="00D33AA3">
                      <w:pPr>
                        <w:jc w:val="center"/>
                        <w:rPr>
                          <w:color w:val="1D1B11" w:themeColor="background2" w:themeShade="1A"/>
                        </w:rPr>
                      </w:pPr>
                      <w:r w:rsidRPr="00AF0C8E">
                        <w:rPr>
                          <w:color w:val="1D1B11" w:themeColor="background2" w:themeShade="1A"/>
                        </w:rPr>
                        <w:t>Individual</w:t>
                      </w:r>
                      <w:r>
                        <w:rPr>
                          <w:color w:val="1D1B11" w:themeColor="background2" w:themeShade="1A"/>
                        </w:rPr>
                        <w:t xml:space="preserve"> Effects</w:t>
                      </w:r>
                    </w:p>
                    <w:p w:rsidR="00A659E4" w:rsidRPr="00AF0C8E" w:rsidRDefault="00A659E4" w:rsidP="00D33AA3">
                      <w:pPr>
                        <w:jc w:val="center"/>
                        <w:rPr>
                          <w:color w:val="FF0000"/>
                        </w:rPr>
                      </w:pPr>
                      <w:r w:rsidRPr="00AF0C8E">
                        <w:rPr>
                          <w:color w:val="FF0000"/>
                        </w:rPr>
                        <w:t>Wants</w:t>
                      </w:r>
                    </w:p>
                    <w:p w:rsidR="00A659E4" w:rsidRPr="00AF0C8E" w:rsidRDefault="00A659E4" w:rsidP="00D33AA3">
                      <w:pPr>
                        <w:jc w:val="center"/>
                        <w:rPr>
                          <w:color w:val="FF0000"/>
                        </w:rPr>
                      </w:pPr>
                      <w:r w:rsidRPr="00AF0C8E">
                        <w:rPr>
                          <w:color w:val="FF0000"/>
                        </w:rPr>
                        <w:t>Needs</w:t>
                      </w:r>
                    </w:p>
                    <w:p w:rsidR="00A659E4" w:rsidRPr="00AF0C8E" w:rsidRDefault="00A659E4" w:rsidP="00D33AA3">
                      <w:pPr>
                        <w:jc w:val="center"/>
                        <w:rPr>
                          <w:color w:val="FF0000"/>
                        </w:rPr>
                      </w:pPr>
                      <w:r w:rsidRPr="00AF0C8E">
                        <w:rPr>
                          <w:color w:val="FF0000"/>
                        </w:rPr>
                        <w:t>Rights</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660409CC" wp14:editId="43F8D510">
                <wp:simplePos x="0" y="0"/>
                <wp:positionH relativeFrom="column">
                  <wp:posOffset>1607820</wp:posOffset>
                </wp:positionH>
                <wp:positionV relativeFrom="paragraph">
                  <wp:posOffset>113030</wp:posOffset>
                </wp:positionV>
                <wp:extent cx="1165860" cy="571500"/>
                <wp:effectExtent l="0" t="0" r="15240" b="19050"/>
                <wp:wrapNone/>
                <wp:docPr id="62" name="Rectangle 62"/>
                <wp:cNvGraphicFramePr/>
                <a:graphic xmlns:a="http://schemas.openxmlformats.org/drawingml/2006/main">
                  <a:graphicData uri="http://schemas.microsoft.com/office/word/2010/wordprocessingShape">
                    <wps:wsp>
                      <wps:cNvSpPr/>
                      <wps:spPr>
                        <a:xfrm>
                          <a:off x="0" y="0"/>
                          <a:ext cx="1165860" cy="5715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 xml:space="preserve">Human Resources </w:t>
                            </w:r>
                          </w:p>
                          <w:p w:rsidR="00A659E4" w:rsidRDefault="00A659E4" w:rsidP="00D33AA3">
                            <w:pPr>
                              <w:jc w:val="center"/>
                            </w:pPr>
                            <w: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409CC" id="Rectangle 62" o:spid="_x0000_s1046" style="position:absolute;margin-left:126.6pt;margin-top:8.9pt;width:91.8pt;height:4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" fillcolor="red" strokecolor="#243f60 [1604]" strokeweight="2pt">
                <v:textbox>
                  <w:txbxContent>
                    <w:p w:rsidR="00A659E4" w:rsidRDefault="00A659E4" w:rsidP="00D33AA3">
                      <w:pPr>
                        <w:jc w:val="center"/>
                      </w:pPr>
                      <w:r>
                        <w:t xml:space="preserve">Human Resources </w:t>
                      </w:r>
                    </w:p>
                    <w:p w:rsidR="00A659E4" w:rsidRDefault="00A659E4" w:rsidP="00D33AA3">
                      <w:pPr>
                        <w:jc w:val="center"/>
                      </w:pPr>
                      <w:r>
                        <w:t>Resources</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3C12AD9D" wp14:editId="339B41F8">
                <wp:simplePos x="0" y="0"/>
                <wp:positionH relativeFrom="column">
                  <wp:posOffset>1021080</wp:posOffset>
                </wp:positionH>
                <wp:positionV relativeFrom="paragraph">
                  <wp:posOffset>74930</wp:posOffset>
                </wp:positionV>
                <wp:extent cx="289560" cy="1912620"/>
                <wp:effectExtent l="0" t="0" r="15240" b="11430"/>
                <wp:wrapNone/>
                <wp:docPr id="63" name="Rectangle 63"/>
                <wp:cNvGraphicFramePr/>
                <a:graphic xmlns:a="http://schemas.openxmlformats.org/drawingml/2006/main">
                  <a:graphicData uri="http://schemas.microsoft.com/office/word/2010/wordprocessingShape">
                    <wps:wsp>
                      <wps:cNvSpPr/>
                      <wps:spPr>
                        <a:xfrm>
                          <a:off x="0" y="0"/>
                          <a:ext cx="289560" cy="191262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STRUCTURE</w:t>
                            </w:r>
                          </w:p>
                          <w:p w:rsidR="00A659E4" w:rsidRDefault="00A659E4" w:rsidP="00D33AA3">
                            <w:r>
                              <w:t>TRUC</w:t>
                            </w:r>
                          </w:p>
                          <w:p w:rsidR="00A659E4" w:rsidRDefault="00A659E4" w:rsidP="00D33AA3">
                            <w:pPr>
                              <w:jc w:val="center"/>
                            </w:pPr>
                          </w:p>
                          <w:p w:rsidR="00A659E4" w:rsidRDefault="00A659E4" w:rsidP="00D33A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2AD9D" id="Rectangle 63" o:spid="_x0000_s1047" style="position:absolute;margin-left:80.4pt;margin-top:5.9pt;width:22.8pt;height:15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" fillcolor="#c00000" strokecolor="#243f60 [1604]" strokeweight="2pt">
                <v:textbox>
                  <w:txbxContent>
                    <w:p w:rsidR="00A659E4" w:rsidRDefault="00A659E4" w:rsidP="00D33AA3">
                      <w:pPr>
                        <w:jc w:val="center"/>
                      </w:pPr>
                      <w:r>
                        <w:t>STRUCTURE</w:t>
                      </w:r>
                    </w:p>
                    <w:p w:rsidR="00A659E4" w:rsidRDefault="00A659E4" w:rsidP="00D33AA3">
                      <w:r>
                        <w:t>TRUC</w:t>
                      </w:r>
                    </w:p>
                    <w:p w:rsidR="00A659E4" w:rsidRDefault="00A659E4" w:rsidP="00D33AA3">
                      <w:pPr>
                        <w:jc w:val="center"/>
                      </w:pPr>
                    </w:p>
                    <w:p w:rsidR="00A659E4" w:rsidRDefault="00A659E4" w:rsidP="00D33AA3"/>
                  </w:txbxContent>
                </v:textbox>
              </v:rect>
            </w:pict>
          </mc:Fallback>
        </mc:AlternateContent>
      </w:r>
    </w:p>
    <w:p w:rsidR="00D33AA3" w:rsidRDefault="00D33AA3" w:rsidP="00D33AA3">
      <w:r>
        <w:rPr>
          <w:noProof/>
        </w:rPr>
        <mc:AlternateContent>
          <mc:Choice Requires="wps">
            <w:drawing>
              <wp:anchor distT="0" distB="0" distL="114300" distR="114300" simplePos="0" relativeHeight="251740160" behindDoc="0" locked="0" layoutInCell="1" allowOverlap="1" wp14:anchorId="663E8A14" wp14:editId="084409F2">
                <wp:simplePos x="0" y="0"/>
                <wp:positionH relativeFrom="column">
                  <wp:posOffset>1287780</wp:posOffset>
                </wp:positionH>
                <wp:positionV relativeFrom="paragraph">
                  <wp:posOffset>119380</wp:posOffset>
                </wp:positionV>
                <wp:extent cx="403860" cy="220980"/>
                <wp:effectExtent l="38100" t="38100" r="53340" b="64770"/>
                <wp:wrapNone/>
                <wp:docPr id="64" name="Straight Arrow Connector 64"/>
                <wp:cNvGraphicFramePr/>
                <a:graphic xmlns:a="http://schemas.openxmlformats.org/drawingml/2006/main">
                  <a:graphicData uri="http://schemas.microsoft.com/office/word/2010/wordprocessingShape">
                    <wps:wsp>
                      <wps:cNvCnPr/>
                      <wps:spPr>
                        <a:xfrm flipV="1">
                          <a:off x="0" y="0"/>
                          <a:ext cx="403860" cy="2209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0BAF8" id="Straight Arrow Connector 64" o:spid="_x0000_s1026" type="#_x0000_t32" style="position:absolute;margin-left:101.4pt;margin-top:9.4pt;width:31.8pt;height:17.4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" strokecolor="black [3040]">
                <v:stroke startarrow="open" endarrow="open"/>
              </v:shape>
            </w:pict>
          </mc:Fallback>
        </mc:AlternateContent>
      </w:r>
    </w:p>
    <w:p w:rsidR="00D33AA3" w:rsidRDefault="00D33AA3" w:rsidP="00D33AA3">
      <w:pPr>
        <w:tabs>
          <w:tab w:val="left" w:pos="5935"/>
        </w:tabs>
      </w:pPr>
      <w:r>
        <w:rPr>
          <w:noProof/>
        </w:rPr>
        <mc:AlternateContent>
          <mc:Choice Requires="wps">
            <w:drawing>
              <wp:anchor distT="0" distB="0" distL="114300" distR="114300" simplePos="0" relativeHeight="251749376" behindDoc="0" locked="0" layoutInCell="1" allowOverlap="1" wp14:anchorId="353E32E0" wp14:editId="2E328A6D">
                <wp:simplePos x="0" y="0"/>
                <wp:positionH relativeFrom="column">
                  <wp:posOffset>3398520</wp:posOffset>
                </wp:positionH>
                <wp:positionV relativeFrom="paragraph">
                  <wp:posOffset>8255</wp:posOffset>
                </wp:positionV>
                <wp:extent cx="708660" cy="800100"/>
                <wp:effectExtent l="0" t="0" r="15240" b="19050"/>
                <wp:wrapNone/>
                <wp:docPr id="65" name="Rectangle 65"/>
                <wp:cNvGraphicFramePr/>
                <a:graphic xmlns:a="http://schemas.openxmlformats.org/drawingml/2006/main">
                  <a:graphicData uri="http://schemas.microsoft.com/office/word/2010/wordprocessingShape">
                    <wps:wsp>
                      <wps:cNvSpPr/>
                      <wps:spPr>
                        <a:xfrm>
                          <a:off x="0" y="0"/>
                          <a:ext cx="70866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E32E0" id="Rectangle 65" o:spid="_x0000_s1048" style="position:absolute;margin-left:267.6pt;margin-top:.65pt;width:55.8pt;height:63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" fillcolor="#4f81bd [3204]" strokecolor="#243f60 [1604]" strokeweight="2pt">
                <v:textbox>
                  <w:txbxContent>
                    <w:p w:rsidR="00A659E4" w:rsidRDefault="00A659E4" w:rsidP="00D33AA3">
                      <w:pPr>
                        <w:jc w:val="center"/>
                      </w:pPr>
                      <w:r>
                        <w:t>Outputs</w:t>
                      </w:r>
                    </w:p>
                  </w:txbxContent>
                </v:textbox>
              </v:rect>
            </w:pict>
          </mc:Fallback>
        </mc:AlternateContent>
      </w:r>
      <w:r>
        <w:rPr>
          <w:noProof/>
        </w:rPr>
        <mc:AlternateContent>
          <mc:Choice Requires="wps">
            <w:drawing>
              <wp:anchor distT="0" distB="0" distL="114300" distR="114300" simplePos="0" relativeHeight="251743232" behindDoc="0" locked="0" layoutInCell="1" allowOverlap="1" wp14:anchorId="63F54346" wp14:editId="5322BFCD">
                <wp:simplePos x="0" y="0"/>
                <wp:positionH relativeFrom="column">
                  <wp:posOffset>1310640</wp:posOffset>
                </wp:positionH>
                <wp:positionV relativeFrom="paragraph">
                  <wp:posOffset>198755</wp:posOffset>
                </wp:positionV>
                <wp:extent cx="2087880" cy="0"/>
                <wp:effectExtent l="38100" t="76200" r="26670" b="114300"/>
                <wp:wrapNone/>
                <wp:docPr id="66" name="Straight Arrow Connector 66"/>
                <wp:cNvGraphicFramePr/>
                <a:graphic xmlns:a="http://schemas.openxmlformats.org/drawingml/2006/main">
                  <a:graphicData uri="http://schemas.microsoft.com/office/word/2010/wordprocessingShape">
                    <wps:wsp>
                      <wps:cNvCnPr/>
                      <wps:spPr>
                        <a:xfrm>
                          <a:off x="0" y="0"/>
                          <a:ext cx="20878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C82F1" id="Straight Arrow Connector 66" o:spid="_x0000_s1026" type="#_x0000_t32" style="position:absolute;margin-left:103.2pt;margin-top:15.65pt;width:164.4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" strokecolor="black [3040]">
                <v:stroke startarrow="open" endarrow="open"/>
              </v:shape>
            </w:pict>
          </mc:Fallback>
        </mc:AlternateContent>
      </w:r>
      <w:r>
        <w:rPr>
          <w:noProof/>
        </w:rPr>
        <mc:AlternateContent>
          <mc:Choice Requires="wps">
            <w:drawing>
              <wp:anchor distT="0" distB="0" distL="114300" distR="114300" simplePos="0" relativeHeight="251742208" behindDoc="0" locked="0" layoutInCell="1" allowOverlap="1" wp14:anchorId="77250079" wp14:editId="61901C77">
                <wp:simplePos x="0" y="0"/>
                <wp:positionH relativeFrom="column">
                  <wp:posOffset>2209800</wp:posOffset>
                </wp:positionH>
                <wp:positionV relativeFrom="paragraph">
                  <wp:posOffset>24765</wp:posOffset>
                </wp:positionV>
                <wp:extent cx="7620" cy="274320"/>
                <wp:effectExtent l="76200" t="38100" r="68580" b="49530"/>
                <wp:wrapNone/>
                <wp:docPr id="67" name="Straight Arrow Connector 67"/>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5A2E7F6" id="Straight Arrow Connector 67" o:spid="_x0000_s1026" type="#_x0000_t32" style="position:absolute;margin-left:174pt;margin-top:1.95pt;width:.6pt;height:21.6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" strokecolor="#bc4542 [3045]">
                <v:stroke startarrow="open" endarrow="open"/>
              </v:shape>
            </w:pict>
          </mc:Fallback>
        </mc:AlternateContent>
      </w:r>
      <w:r>
        <w:rPr>
          <w:noProof/>
        </w:rPr>
        <mc:AlternateContent>
          <mc:Choice Requires="wps">
            <w:drawing>
              <wp:anchor distT="0" distB="0" distL="114300" distR="114300" simplePos="0" relativeHeight="251736064" behindDoc="0" locked="0" layoutInCell="1" allowOverlap="1" wp14:anchorId="70A0DA78" wp14:editId="65EA143E">
                <wp:simplePos x="0" y="0"/>
                <wp:positionH relativeFrom="column">
                  <wp:posOffset>1607820</wp:posOffset>
                </wp:positionH>
                <wp:positionV relativeFrom="paragraph">
                  <wp:posOffset>139065</wp:posOffset>
                </wp:positionV>
                <wp:extent cx="1630680" cy="548640"/>
                <wp:effectExtent l="0" t="19050" r="45720" b="41910"/>
                <wp:wrapNone/>
                <wp:docPr id="68" name="Right Arrow 68"/>
                <wp:cNvGraphicFramePr/>
                <a:graphic xmlns:a="http://schemas.openxmlformats.org/drawingml/2006/main">
                  <a:graphicData uri="http://schemas.microsoft.com/office/word/2010/wordprocessingShape">
                    <wps:wsp>
                      <wps:cNvSpPr/>
                      <wps:spPr>
                        <a:xfrm>
                          <a:off x="0" y="0"/>
                          <a:ext cx="1630680" cy="5486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Production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A0DA78" id="Right Arrow 68" o:spid="_x0000_s1049" type="#_x0000_t13" style="position:absolute;margin-left:126.6pt;margin-top:10.95pt;width:128.4pt;height:43.2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" adj="17966" fillcolor="#4f81bd [3204]" strokecolor="#243f60 [1604]" strokeweight="2pt">
                <v:textbox>
                  <w:txbxContent>
                    <w:p w:rsidR="00A659E4" w:rsidRDefault="00A659E4" w:rsidP="00D33AA3">
                      <w:pPr>
                        <w:jc w:val="center"/>
                      </w:pPr>
                      <w:r>
                        <w:t>Production Process</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601788E1" wp14:editId="01EB1155">
                <wp:simplePos x="0" y="0"/>
                <wp:positionH relativeFrom="column">
                  <wp:posOffset>-44450</wp:posOffset>
                </wp:positionH>
                <wp:positionV relativeFrom="paragraph">
                  <wp:posOffset>8255</wp:posOffset>
                </wp:positionV>
                <wp:extent cx="779145" cy="699135"/>
                <wp:effectExtent l="0" t="0" r="20955" b="24765"/>
                <wp:wrapNone/>
                <wp:docPr id="69" name="Rectangle 69"/>
                <wp:cNvGraphicFramePr/>
                <a:graphic xmlns:a="http://schemas.openxmlformats.org/drawingml/2006/main">
                  <a:graphicData uri="http://schemas.microsoft.com/office/word/2010/wordprocessingShape">
                    <wps:wsp>
                      <wps:cNvSpPr/>
                      <wps:spPr>
                        <a:xfrm>
                          <a:off x="0" y="0"/>
                          <a:ext cx="779145" cy="699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88E1" id="Rectangle 69" o:spid="_x0000_s1050" style="position:absolute;margin-left:-3.5pt;margin-top:.65pt;width:61.35pt;height:55.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" fillcolor="#4f81bd [3204]" strokecolor="#243f60 [1604]" strokeweight="2pt">
                <v:textbox>
                  <w:txbxContent>
                    <w:p w:rsidR="00A659E4" w:rsidRDefault="00A659E4" w:rsidP="00D33AA3">
                      <w:pPr>
                        <w:jc w:val="center"/>
                      </w:pPr>
                      <w:r>
                        <w:t>INPUTS</w:t>
                      </w:r>
                    </w:p>
                  </w:txbxContent>
                </v:textbox>
              </v:rect>
            </w:pict>
          </mc:Fallback>
        </mc:AlternateContent>
      </w:r>
      <w:r>
        <w:tab/>
      </w:r>
    </w:p>
    <w:p w:rsidR="00D33AA3" w:rsidRDefault="00D33AA3" w:rsidP="00D33AA3">
      <w:pPr>
        <w:jc w:val="center"/>
      </w:pPr>
      <w:r>
        <w:rPr>
          <w:noProof/>
        </w:rPr>
        <mc:AlternateContent>
          <mc:Choice Requires="wps">
            <w:drawing>
              <wp:anchor distT="0" distB="0" distL="114300" distR="114300" simplePos="0" relativeHeight="251744256" behindDoc="0" locked="0" layoutInCell="1" allowOverlap="1" wp14:anchorId="3204AB71" wp14:editId="7831E56B">
                <wp:simplePos x="0" y="0"/>
                <wp:positionH relativeFrom="column">
                  <wp:posOffset>1363980</wp:posOffset>
                </wp:positionH>
                <wp:positionV relativeFrom="paragraph">
                  <wp:posOffset>309880</wp:posOffset>
                </wp:positionV>
                <wp:extent cx="2057400" cy="0"/>
                <wp:effectExtent l="38100" t="76200" r="19050" b="114300"/>
                <wp:wrapNone/>
                <wp:docPr id="70" name="Straight Arrow Connector 70"/>
                <wp:cNvGraphicFramePr/>
                <a:graphic xmlns:a="http://schemas.openxmlformats.org/drawingml/2006/main">
                  <a:graphicData uri="http://schemas.microsoft.com/office/word/2010/wordprocessingShape">
                    <wps:wsp>
                      <wps:cNvCnPr/>
                      <wps:spPr>
                        <a:xfrm>
                          <a:off x="0" y="0"/>
                          <a:ext cx="20574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70FF5" id="Straight Arrow Connector 70" o:spid="_x0000_s1026" type="#_x0000_t32" style="position:absolute;margin-left:107.4pt;margin-top:24.4pt;width:16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" strokecolor="black [3040]">
                <v:stroke startarrow="open" endarrow="open"/>
              </v:shape>
            </w:pict>
          </mc:Fallback>
        </mc:AlternateContent>
      </w:r>
      <w:r>
        <w:rPr>
          <w:noProof/>
        </w:rPr>
        <mc:AlternateContent>
          <mc:Choice Requires="wps">
            <w:drawing>
              <wp:anchor distT="0" distB="0" distL="114300" distR="114300" simplePos="0" relativeHeight="251746304" behindDoc="0" locked="0" layoutInCell="1" allowOverlap="1" wp14:anchorId="2D3B22C6" wp14:editId="50B1C4CB">
                <wp:simplePos x="0" y="0"/>
                <wp:positionH relativeFrom="column">
                  <wp:posOffset>2255520</wp:posOffset>
                </wp:positionH>
                <wp:positionV relativeFrom="paragraph">
                  <wp:posOffset>210820</wp:posOffset>
                </wp:positionV>
                <wp:extent cx="0" cy="297180"/>
                <wp:effectExtent l="95250" t="38100" r="57150" b="64770"/>
                <wp:wrapNone/>
                <wp:docPr id="71" name="Straight Arrow Connector 71"/>
                <wp:cNvGraphicFramePr/>
                <a:graphic xmlns:a="http://schemas.openxmlformats.org/drawingml/2006/main">
                  <a:graphicData uri="http://schemas.microsoft.com/office/word/2010/wordprocessingShape">
                    <wps:wsp>
                      <wps:cNvCnPr/>
                      <wps:spPr>
                        <a:xfrm flipV="1">
                          <a:off x="0" y="0"/>
                          <a:ext cx="0" cy="2971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3D79E" id="Straight Arrow Connector 71" o:spid="_x0000_s1026" type="#_x0000_t32" style="position:absolute;margin-left:177.6pt;margin-top:16.6pt;width:0;height:23.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" strokecolor="black [3040]">
                <v:stroke startarrow="open" endarrow="open"/>
              </v:shape>
            </w:pict>
          </mc:Fallback>
        </mc:AlternateContent>
      </w:r>
      <w:r>
        <w:rPr>
          <w:noProof/>
        </w:rPr>
        <mc:AlternateContent>
          <mc:Choice Requires="wps">
            <w:drawing>
              <wp:anchor distT="0" distB="0" distL="114300" distR="114300" simplePos="0" relativeHeight="251741184" behindDoc="0" locked="0" layoutInCell="1" allowOverlap="1" wp14:anchorId="4ED788CC" wp14:editId="3DA7C6E9">
                <wp:simplePos x="0" y="0"/>
                <wp:positionH relativeFrom="column">
                  <wp:posOffset>1272540</wp:posOffset>
                </wp:positionH>
                <wp:positionV relativeFrom="paragraph">
                  <wp:posOffset>90170</wp:posOffset>
                </wp:positionV>
                <wp:extent cx="335280" cy="0"/>
                <wp:effectExtent l="38100" t="76200" r="26670" b="114300"/>
                <wp:wrapNone/>
                <wp:docPr id="72" name="Straight Arrow Connector 72"/>
                <wp:cNvGraphicFramePr/>
                <a:graphic xmlns:a="http://schemas.openxmlformats.org/drawingml/2006/main">
                  <a:graphicData uri="http://schemas.microsoft.com/office/word/2010/wordprocessingShape">
                    <wps:wsp>
                      <wps:cNvCnPr/>
                      <wps:spPr>
                        <a:xfrm>
                          <a:off x="0" y="0"/>
                          <a:ext cx="33528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CCF3B77" id="Straight Arrow Connector 72" o:spid="_x0000_s1026" type="#_x0000_t32" style="position:absolute;margin-left:100.2pt;margin-top:7.1pt;width:26.4pt;height:0;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" strokecolor="black [3040]">
                <v:stroke startarrow="open" endarrow="open"/>
              </v:shape>
            </w:pict>
          </mc:Fallback>
        </mc:AlternateContent>
      </w:r>
    </w:p>
    <w:p w:rsidR="00D33AA3" w:rsidRDefault="00D33AA3" w:rsidP="00D33AA3">
      <w:pPr>
        <w:jc w:val="center"/>
      </w:pPr>
      <w:r>
        <w:rPr>
          <w:noProof/>
        </w:rPr>
        <mc:AlternateContent>
          <mc:Choice Requires="wps">
            <w:drawing>
              <wp:anchor distT="0" distB="0" distL="114300" distR="114300" simplePos="0" relativeHeight="251739136" behindDoc="0" locked="0" layoutInCell="1" allowOverlap="1" wp14:anchorId="6886B973" wp14:editId="138564B2">
                <wp:simplePos x="0" y="0"/>
                <wp:positionH relativeFrom="column">
                  <wp:posOffset>1607820</wp:posOffset>
                </wp:positionH>
                <wp:positionV relativeFrom="paragraph">
                  <wp:posOffset>184785</wp:posOffset>
                </wp:positionV>
                <wp:extent cx="1165860" cy="510540"/>
                <wp:effectExtent l="0" t="0" r="15240" b="22860"/>
                <wp:wrapNone/>
                <wp:docPr id="73" name="Rectangle 73"/>
                <wp:cNvGraphicFramePr/>
                <a:graphic xmlns:a="http://schemas.openxmlformats.org/drawingml/2006/main">
                  <a:graphicData uri="http://schemas.microsoft.com/office/word/2010/wordprocessingShape">
                    <wps:wsp>
                      <wps:cNvSpPr/>
                      <wps:spPr>
                        <a:xfrm>
                          <a:off x="0" y="0"/>
                          <a:ext cx="1165860" cy="51054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D33AA3">
                            <w:pPr>
                              <w:jc w:val="center"/>
                            </w:pPr>
                            <w:r>
                              <w:t>Financial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86B973" id="Rectangle 73" o:spid="_x0000_s1051" style="position:absolute;left:0;text-align:left;margin-left:126.6pt;margin-top:14.55pt;width:91.8pt;height:40.2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" fillcolor="#00b050" strokecolor="#243f60 [1604]" strokeweight="2pt">
                <v:textbox>
                  <w:txbxContent>
                    <w:p w:rsidR="00A659E4" w:rsidRDefault="00A659E4" w:rsidP="00D33AA3">
                      <w:pPr>
                        <w:jc w:val="center"/>
                      </w:pPr>
                      <w:r>
                        <w:t>Financial Resources</w:t>
                      </w:r>
                    </w:p>
                  </w:txbxContent>
                </v:textbox>
              </v:rect>
            </w:pict>
          </mc:Fallback>
        </mc:AlternateContent>
      </w:r>
      <w:r>
        <w:rPr>
          <w:noProof/>
        </w:rPr>
        <mc:AlternateContent>
          <mc:Choice Requires="wps">
            <w:drawing>
              <wp:anchor distT="0" distB="0" distL="114300" distR="114300" simplePos="0" relativeHeight="251745280" behindDoc="0" locked="0" layoutInCell="1" allowOverlap="1" wp14:anchorId="7F74B410" wp14:editId="3B2CBAE1">
                <wp:simplePos x="0" y="0"/>
                <wp:positionH relativeFrom="column">
                  <wp:posOffset>1272540</wp:posOffset>
                </wp:positionH>
                <wp:positionV relativeFrom="paragraph">
                  <wp:posOffset>155575</wp:posOffset>
                </wp:positionV>
                <wp:extent cx="403860" cy="129540"/>
                <wp:effectExtent l="38100" t="57150" r="34290" b="80010"/>
                <wp:wrapNone/>
                <wp:docPr id="74" name="Straight Arrow Connector 74"/>
                <wp:cNvGraphicFramePr/>
                <a:graphic xmlns:a="http://schemas.openxmlformats.org/drawingml/2006/main">
                  <a:graphicData uri="http://schemas.microsoft.com/office/word/2010/wordprocessingShape">
                    <wps:wsp>
                      <wps:cNvCnPr/>
                      <wps:spPr>
                        <a:xfrm>
                          <a:off x="0" y="0"/>
                          <a:ext cx="403860" cy="12954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9C728D" id="Straight Arrow Connector 74" o:spid="_x0000_s1026" type="#_x0000_t32" style="position:absolute;margin-left:100.2pt;margin-top:12.25pt;width:31.8pt;height:10.2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" strokecolor="black [3040]">
                <v:stroke startarrow="open" endarrow="open"/>
              </v:shape>
            </w:pict>
          </mc:Fallback>
        </mc:AlternateContent>
      </w:r>
    </w:p>
    <w:p w:rsidR="00D33AA3" w:rsidRDefault="00D33AA3" w:rsidP="00D33AA3"/>
    <w:p w:rsidR="00D33AA3" w:rsidRPr="00A73E6A" w:rsidRDefault="00D33AA3" w:rsidP="00D33AA3"/>
    <w:p w:rsidR="00A94EC2" w:rsidRDefault="00A94EC2" w:rsidP="005F167E">
      <w:pPr>
        <w:tabs>
          <w:tab w:val="left" w:pos="1890"/>
        </w:tabs>
      </w:pPr>
    </w:p>
    <w:p w:rsidR="00CF67DA" w:rsidRDefault="000477B1" w:rsidP="00CF67DA">
      <w:pPr>
        <w:tabs>
          <w:tab w:val="left" w:pos="1890"/>
        </w:tabs>
      </w:pPr>
      <w:r>
        <w:t xml:space="preserve">The fact that there are two different causal processes important in determining the degree to which government agencies can be successful in achieving desired social outcomes – one that happens </w:t>
      </w:r>
      <w:r w:rsidRPr="000477B1">
        <w:rPr>
          <w:i/>
        </w:rPr>
        <w:t>inside</w:t>
      </w:r>
      <w:r>
        <w:t xml:space="preserve"> the organization </w:t>
      </w:r>
      <w:r w:rsidR="00253C94">
        <w:t xml:space="preserve"> -- </w:t>
      </w:r>
      <w:r>
        <w:t>upstream in the overall production process as it deploys</w:t>
      </w:r>
      <w:r w:rsidR="00253C94">
        <w:t xml:space="preserve"> assets and does its work;</w:t>
      </w:r>
      <w:r>
        <w:t xml:space="preserve"> and another that operates outside the organization </w:t>
      </w:r>
      <w:r w:rsidR="00D87167">
        <w:t>as the organization’s outputs work on the task environment to produce effects on individual and social welfare</w:t>
      </w:r>
      <w:r>
        <w:t>– can significantly change what we mean by “performance</w:t>
      </w:r>
      <w:r w:rsidR="00B242E7">
        <w:t>.</w:t>
      </w:r>
      <w:r>
        <w:t xml:space="preserve">” </w:t>
      </w:r>
      <w:r w:rsidR="00D87167">
        <w:t>Instead of concentrating on the efficiency of internal operations, o</w:t>
      </w:r>
      <w:r>
        <w:t xml:space="preserve">ur attention turns </w:t>
      </w:r>
      <w:r w:rsidR="00D87167">
        <w:t xml:space="preserve">to the impact that government organizations have on the world in which we all live. </w:t>
      </w:r>
      <w:r w:rsidR="00B242E7">
        <w:t>Performance no longer refers to a simple description of how organizations use inputs to produce outputs; it is whether and how government organizations can produce desired changes in individual and aggregate social conditions with the least use of publicly valued assets</w:t>
      </w:r>
      <w:r w:rsidR="00A94EC2">
        <w:t xml:space="preserve">. </w:t>
      </w:r>
    </w:p>
    <w:p w:rsidR="009E35DC" w:rsidRDefault="009E35DC" w:rsidP="009E35DC">
      <w:r>
        <w:t xml:space="preserve">The fact that much of the value produced by a public sector organization lies outside its boundaries – in the </w:t>
      </w:r>
      <w:r w:rsidRPr="00142A9C">
        <w:rPr>
          <w:i/>
        </w:rPr>
        <w:t>impact</w:t>
      </w:r>
      <w:r>
        <w:t xml:space="preserve"> that the organization has on those individuals with whom it transacts, and on the way that individual transactions accumulate to achieve desired social outcomes – creates many problems for managing, measuring, and evaluating government performance. The simple reason is that</w:t>
      </w:r>
      <w:r w:rsidR="00D87167">
        <w:t xml:space="preserve"> this simple fact</w:t>
      </w:r>
      <w:r>
        <w:t xml:space="preserve"> implies that governmental effectiveness depends on causal mechanisms that are not fully under the government’s control. It also means that we cannot simply count the number of government outputs produced; we have to understand how particular aspects of the organizational outputs either do or do not successfully catalyze the desired effects along the causal pathways that are beyond the organization’s direct control. We also have to be concerned about how the particular individual outputs produced by government agencies </w:t>
      </w:r>
      <w:r w:rsidRPr="00D87167">
        <w:rPr>
          <w:i/>
        </w:rPr>
        <w:t>accumulate</w:t>
      </w:r>
      <w:r w:rsidR="00D87167">
        <w:t xml:space="preserve"> </w:t>
      </w:r>
      <w:r w:rsidR="005019FF">
        <w:t>–</w:t>
      </w:r>
      <w:r>
        <w:t xml:space="preserve"> </w:t>
      </w:r>
      <w:r w:rsidR="005019FF">
        <w:t xml:space="preserve">accumulate not only over time as the catalytic effects of government single transactions with citizens unfold in the task environment, but also as those </w:t>
      </w:r>
      <w:r w:rsidR="005019FF">
        <w:lastRenderedPageBreak/>
        <w:t xml:space="preserve">conditions are affected by the cumulative effects of many transactions with many different individuals and register the measurement of aggregate social conditions as well as individual satisfactions.  </w:t>
      </w:r>
    </w:p>
    <w:p w:rsidR="00B242E7" w:rsidRDefault="00B242E7" w:rsidP="00B242E7">
      <w:r>
        <w:t>Significantly, private commercial enterprises do not have to concern themselves too much with the causal processes that happen beyond their particular transactions with customers, or with the way that the particular transactions they execute accumulate to an aggregate social result. It is true, of course, that private companies have to accept some responsibility for the impact of their products and services on the lives of those who buy them, and that private companies can end up in longer term relationships with customers as they use products such as cars and computers, or take advantage of services such as service contracts, frequent flyer miles, or insurance policies. And it is also true that commercial enterprises have to envision particular products and services to produce, and estimate how they will fit into a particular market of consumer demand.</w:t>
      </w:r>
      <w:r>
        <w:rPr>
          <w:rStyle w:val="FootnoteReference"/>
        </w:rPr>
        <w:footnoteReference w:id="19"/>
      </w:r>
      <w:r>
        <w:t xml:space="preserve"> And all other things being equal, they would like to increase the number of individuals who buy their products and services, and their market share in a particular industry. But the fact of the matter is that many important questions about the value of what a commercial organization has produced are answered at the moment when a customer plunks down their money to buy a particular product or service that is on offer. </w:t>
      </w:r>
    </w:p>
    <w:p w:rsidR="009E35DC" w:rsidRDefault="00B242E7" w:rsidP="00B242E7">
      <w:r>
        <w:t xml:space="preserve">In contrast, many government agencies have to be concerned about the effect that an organization’s outputs have on the clients and material and social environments as well as their internal process. The reason is that the value they are expected to produce – their </w:t>
      </w:r>
      <w:r>
        <w:rPr>
          <w:i/>
        </w:rPr>
        <w:t>raison d’etre</w:t>
      </w:r>
      <w:r>
        <w:t>, the thing that justifies their use of valuable social assets for their purposes rather than others – is the changes that happen outside the boundaries of the organization</w:t>
      </w:r>
      <w:r w:rsidR="005019FF">
        <w:t xml:space="preserve"> that are socially valued</w:t>
      </w:r>
      <w:r>
        <w:t>.</w:t>
      </w:r>
    </w:p>
    <w:p w:rsidR="00B242E7" w:rsidRDefault="009E35DC" w:rsidP="00B242E7">
      <w:r>
        <w:rPr>
          <w:i/>
        </w:rPr>
        <w:t>Impact as Both Client Satisfaction and Aggregate Social Results</w:t>
      </w:r>
      <w:r w:rsidR="00B242E7">
        <w:t xml:space="preserve">  </w:t>
      </w:r>
    </w:p>
    <w:p w:rsidR="007D602C" w:rsidRDefault="007D602C" w:rsidP="00B242E7">
      <w:r>
        <w:t xml:space="preserve">Government agencies, then, have to look beyond the outputs they produce to make reliable judgments about their effectiveness – the impact they are having on the individuals with whom they transact, and on the aggregate social conditions in which we all live. One can make a case that the only real way to estimate the value of a government agency is to measure their effectiveness in achieving the aggregate social results they were tasked with improving. If that were true, performance, impact, and value would all be captured in the idea of “desired social outcomes.” </w:t>
      </w:r>
    </w:p>
    <w:p w:rsidR="007D602C" w:rsidRDefault="007D602C" w:rsidP="00B242E7">
      <w:r>
        <w:t xml:space="preserve">But the exclusive focus on the achievement of aggregate social outcomes tends to divert attention from what is happening in the millions of transactions between citizens and government that may or may not ultimately result in the desired social outcomes. </w:t>
      </w:r>
      <w:r w:rsidR="005019FF">
        <w:t>An exclusive focus on t</w:t>
      </w:r>
      <w:r>
        <w:t xml:space="preserve">he </w:t>
      </w:r>
      <w:r w:rsidR="005019FF">
        <w:t xml:space="preserve">aggregate </w:t>
      </w:r>
      <w:r>
        <w:t>goal of ensuring that no ch</w:t>
      </w:r>
      <w:r w:rsidR="005019FF">
        <w:t>ild dies of abuse and neglect at the hands of</w:t>
      </w:r>
      <w:r>
        <w:t xml:space="preserve"> their caretakers</w:t>
      </w:r>
      <w:r w:rsidR="005019FF">
        <w:t xml:space="preserve"> – important as that is in demonstrating the impact of government child protection agency --</w:t>
      </w:r>
      <w:r>
        <w:t xml:space="preserve"> may divert attention from the hundreds of thousands of in</w:t>
      </w:r>
      <w:r w:rsidR="005019FF">
        <w:t>dividual transactions thought to</w:t>
      </w:r>
      <w:r>
        <w:t xml:space="preserve"> be necessary to achieve thi</w:t>
      </w:r>
      <w:r w:rsidR="005019FF">
        <w:t>s desired</w:t>
      </w:r>
      <w:r>
        <w:t xml:space="preserve"> aggregate result. </w:t>
      </w:r>
    </w:p>
    <w:p w:rsidR="00981E0C" w:rsidRDefault="007D602C" w:rsidP="00B242E7">
      <w:r>
        <w:t xml:space="preserve">Consequently, many interested in observing the impact or value of government activities will focus not only on the aggregate results, but also on </w:t>
      </w:r>
      <w:r w:rsidRPr="009C3DDE">
        <w:rPr>
          <w:i/>
        </w:rPr>
        <w:t xml:space="preserve">the character and quality of the individual transactions that </w:t>
      </w:r>
      <w:r w:rsidRPr="009C3DDE">
        <w:rPr>
          <w:i/>
        </w:rPr>
        <w:lastRenderedPageBreak/>
        <w:t>produce that valued result</w:t>
      </w:r>
      <w:r w:rsidR="009C3DDE">
        <w:rPr>
          <w:i/>
        </w:rPr>
        <w:t xml:space="preserve"> evaluated both from the point of view of the client in that transaction, and from the point of view of the citizens and taxpayers who authorized and paid for the government enterprise</w:t>
      </w:r>
      <w:r w:rsidRPr="009C3DDE">
        <w:rPr>
          <w:i/>
        </w:rPr>
        <w:t>.</w:t>
      </w:r>
      <w:r>
        <w:t xml:space="preserve"> </w:t>
      </w:r>
      <w:r w:rsidR="005019FF">
        <w:t xml:space="preserve">A focus on these individual transactions with government was, </w:t>
      </w:r>
      <w:r>
        <w:t>af</w:t>
      </w:r>
      <w:r w:rsidR="005019FF">
        <w:t>ter all,</w:t>
      </w:r>
      <w:r w:rsidR="00981E0C">
        <w:t xml:space="preserve"> the whole point of the movement for “customer oriented government.” </w:t>
      </w:r>
      <w:r w:rsidR="005019FF">
        <w:t xml:space="preserve">The (apparently self-evident) proposition was that government, like private business, should find its justification and recognize its value in the satisfaction of those with who it had “on the other side of the counter”; the customers of government. </w:t>
      </w:r>
      <w:r w:rsidR="00981E0C">
        <w:t xml:space="preserve">It was not only that we wanted government to achieve aggregate social results, but we also wanted government to be at least as responsive to individuals with whom it transacted as a commercial bank, for example. </w:t>
      </w:r>
    </w:p>
    <w:p w:rsidR="00A94EC2" w:rsidRDefault="009C3DDE" w:rsidP="00F9770D">
      <w:r>
        <w:t>In this way, t</w:t>
      </w:r>
      <w:r w:rsidR="00F9770D">
        <w:t xml:space="preserve">he idea of </w:t>
      </w:r>
      <w:r w:rsidR="00F9770D" w:rsidRPr="009C3DDE">
        <w:rPr>
          <w:i/>
        </w:rPr>
        <w:t>performance as impact</w:t>
      </w:r>
      <w:r w:rsidR="00F9770D">
        <w:t xml:space="preserve"> – of producing a valuable result outside the boundary of the organization – came to have two distinct meanings. </w:t>
      </w:r>
      <w:r w:rsidR="00A94EC2">
        <w:t>On one hand, it is observed in the experience that individuals have in their transactions with government</w:t>
      </w:r>
      <w:r w:rsidR="00F9770D">
        <w:t xml:space="preserve"> – “client satisfaction</w:t>
      </w:r>
      <w:r w:rsidR="00A94EC2">
        <w:t>.</w:t>
      </w:r>
      <w:r w:rsidR="00F9770D">
        <w:t>”</w:t>
      </w:r>
      <w:r w:rsidR="00A94EC2">
        <w:t xml:space="preserve"> On the other hand, it is observed in the cumulative effects that government agencies have on individual clients, and how they accumulate not only within individuals over time, but also across individuals in a population to create an aggregate social result – the </w:t>
      </w:r>
      <w:r w:rsidR="00F9770D">
        <w:t>“</w:t>
      </w:r>
      <w:r w:rsidR="00A94EC2">
        <w:t>desired social outcome.</w:t>
      </w:r>
      <w:r w:rsidR="00F9770D">
        <w:t>”</w:t>
      </w:r>
      <w:r w:rsidR="00A94EC2">
        <w:t xml:space="preserve"> </w:t>
      </w:r>
      <w:r w:rsidR="00CF67DA">
        <w:t xml:space="preserve"> </w:t>
      </w:r>
      <w:r w:rsidR="00F9770D">
        <w:t xml:space="preserve">Figure 5 highlights the distinction between these two different kinds of impact that can be used to describe and measure performance by breaking the idea of the task environment </w:t>
      </w:r>
      <w:r w:rsidR="008E7457">
        <w:t>into two different parts: the piece where the organization transacts with individual clients on one hand, and the piece where it does or does not achieve desired social outcomes on the other.</w:t>
      </w:r>
      <w:r w:rsidR="00A94EC2">
        <w:t xml:space="preserve"> </w:t>
      </w:r>
    </w:p>
    <w:p w:rsidR="00F9770D" w:rsidRDefault="00F9770D" w:rsidP="00F9770D">
      <w:pPr>
        <w:jc w:val="center"/>
      </w:pPr>
      <w:r>
        <w:t>Figure 5:</w:t>
      </w:r>
    </w:p>
    <w:p w:rsidR="00F9770D" w:rsidRDefault="00F9770D" w:rsidP="00F9770D">
      <w:pPr>
        <w:jc w:val="center"/>
      </w:pPr>
      <w:r>
        <w:t>Performance, Organizational Effectiveness and the Value Chain</w:t>
      </w:r>
    </w:p>
    <w:p w:rsidR="00F9770D" w:rsidRDefault="006F50EE" w:rsidP="00F9770D">
      <w:r>
        <w:rPr>
          <w:noProof/>
        </w:rPr>
        <mc:AlternateContent>
          <mc:Choice Requires="wps">
            <w:drawing>
              <wp:anchor distT="0" distB="0" distL="114300" distR="114300" simplePos="0" relativeHeight="251790336" behindDoc="0" locked="0" layoutInCell="1" allowOverlap="1" wp14:anchorId="24B9C3A3" wp14:editId="05930BC6">
                <wp:simplePos x="0" y="0"/>
                <wp:positionH relativeFrom="column">
                  <wp:posOffset>4823460</wp:posOffset>
                </wp:positionH>
                <wp:positionV relativeFrom="paragraph">
                  <wp:posOffset>140335</wp:posOffset>
                </wp:positionV>
                <wp:extent cx="1002665" cy="1089660"/>
                <wp:effectExtent l="0" t="0" r="26035" b="15240"/>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1089660"/>
                        </a:xfrm>
                        <a:prstGeom prst="rect">
                          <a:avLst/>
                        </a:prstGeom>
                        <a:solidFill>
                          <a:srgbClr val="C00000"/>
                        </a:solidFill>
                        <a:ln w="9525">
                          <a:solidFill>
                            <a:srgbClr val="000000"/>
                          </a:solidFill>
                          <a:miter lim="800000"/>
                          <a:headEnd/>
                          <a:tailEnd/>
                        </a:ln>
                      </wps:spPr>
                      <wps:txbx>
                        <w:txbxContent>
                          <w:p w:rsidR="00A659E4" w:rsidRDefault="00A659E4" w:rsidP="00F9770D">
                            <w:pPr>
                              <w:jc w:val="center"/>
                            </w:pPr>
                            <w:r>
                              <w:t>Desired Social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9C3A3" id="Rectangle 50" o:spid="_x0000_s1052" style="position:absolute;margin-left:379.8pt;margin-top:11.05pt;width:78.95pt;height:85.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" fillcolor="#c00000">
                <v:textbox>
                  <w:txbxContent>
                    <w:p w:rsidR="00A659E4" w:rsidRDefault="00A659E4" w:rsidP="00F9770D">
                      <w:pPr>
                        <w:jc w:val="center"/>
                      </w:pPr>
                      <w:r>
                        <w:t>Desired Social Outcomes</w:t>
                      </w:r>
                    </w:p>
                  </w:txbxContent>
                </v:textbox>
              </v:rect>
            </w:pict>
          </mc:Fallback>
        </mc:AlternateContent>
      </w:r>
      <w:r>
        <w:rPr>
          <w:noProof/>
        </w:rPr>
        <mc:AlternateContent>
          <mc:Choice Requires="wps">
            <w:drawing>
              <wp:anchor distT="0" distB="0" distL="114300" distR="114300" simplePos="0" relativeHeight="251792384" behindDoc="0" locked="0" layoutInCell="1" allowOverlap="1" wp14:anchorId="43047810" wp14:editId="1D7ECE37">
                <wp:simplePos x="0" y="0"/>
                <wp:positionH relativeFrom="column">
                  <wp:posOffset>3688080</wp:posOffset>
                </wp:positionH>
                <wp:positionV relativeFrom="paragraph">
                  <wp:posOffset>140335</wp:posOffset>
                </wp:positionV>
                <wp:extent cx="929640" cy="1089660"/>
                <wp:effectExtent l="0" t="0" r="22860" b="15240"/>
                <wp:wrapNone/>
                <wp:docPr id="28" name="Rectangle 28"/>
                <wp:cNvGraphicFramePr/>
                <a:graphic xmlns:a="http://schemas.openxmlformats.org/drawingml/2006/main">
                  <a:graphicData uri="http://schemas.microsoft.com/office/word/2010/wordprocessingShape">
                    <wps:wsp>
                      <wps:cNvSpPr/>
                      <wps:spPr>
                        <a:xfrm>
                          <a:off x="0" y="0"/>
                          <a:ext cx="929640" cy="108966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F9770D">
                            <w:pPr>
                              <w:jc w:val="center"/>
                            </w:pPr>
                            <w:r>
                              <w:t>Client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47810" id="Rectangle 28" o:spid="_x0000_s1053" style="position:absolute;margin-left:290.4pt;margin-top:11.05pt;width:73.2pt;height:85.8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" fillcolor="#d6e3bc [1302]" strokecolor="#243f60 [1604]" strokeweight="2pt">
                <v:textbox>
                  <w:txbxContent>
                    <w:p w:rsidR="00A659E4" w:rsidRDefault="00A659E4" w:rsidP="00F9770D">
                      <w:pPr>
                        <w:jc w:val="center"/>
                      </w:pPr>
                      <w:r>
                        <w:t>Client Satisfaction</w:t>
                      </w:r>
                    </w:p>
                  </w:txbxContent>
                </v:textbox>
              </v:rect>
            </w:pict>
          </mc:Fallback>
        </mc:AlternateContent>
      </w:r>
      <w:r w:rsidR="00F9770D">
        <w:rPr>
          <w:noProof/>
        </w:rPr>
        <mc:AlternateContent>
          <mc:Choice Requires="wps">
            <w:drawing>
              <wp:anchor distT="0" distB="0" distL="114300" distR="114300" simplePos="0" relativeHeight="251788288" behindDoc="0" locked="0" layoutInCell="1" allowOverlap="1" wp14:anchorId="10EEF73E" wp14:editId="3A8FD09A">
                <wp:simplePos x="0" y="0"/>
                <wp:positionH relativeFrom="column">
                  <wp:posOffset>858741</wp:posOffset>
                </wp:positionH>
                <wp:positionV relativeFrom="paragraph">
                  <wp:posOffset>132798</wp:posOffset>
                </wp:positionV>
                <wp:extent cx="2441050" cy="1097280"/>
                <wp:effectExtent l="0" t="0" r="16510" b="2667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050" cy="1097280"/>
                        </a:xfrm>
                        <a:prstGeom prst="rect">
                          <a:avLst/>
                        </a:prstGeom>
                        <a:solidFill>
                          <a:schemeClr val="tx2">
                            <a:lumMod val="20000"/>
                            <a:lumOff val="80000"/>
                          </a:schemeClr>
                        </a:solidFill>
                        <a:ln w="9525">
                          <a:solidFill>
                            <a:srgbClr val="000000"/>
                          </a:solidFill>
                          <a:miter lim="800000"/>
                          <a:headEnd/>
                          <a:tailEnd/>
                        </a:ln>
                      </wps:spPr>
                      <wps:txbx>
                        <w:txbxContent>
                          <w:p w:rsidR="00A659E4" w:rsidRDefault="00A659E4" w:rsidP="00F9770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F73E" id="_x0000_s1054" style="position:absolute;margin-left:67.6pt;margin-top:10.45pt;width:192.2pt;height:86.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" fillcolor="#c6d9f1 [671]">
                <v:textbox style="layout-flow:vertical;mso-layout-flow-alt:bottom-to-top">
                  <w:txbxContent>
                    <w:p w:rsidR="00A659E4" w:rsidRDefault="00A659E4" w:rsidP="00F9770D"/>
                  </w:txbxContent>
                </v:textbox>
              </v:rect>
            </w:pict>
          </mc:Fallback>
        </mc:AlternateContent>
      </w:r>
    </w:p>
    <w:p w:rsidR="00F9770D" w:rsidRDefault="00F9770D" w:rsidP="00F9770D">
      <w:pPr>
        <w:tabs>
          <w:tab w:val="left" w:pos="5935"/>
        </w:tabs>
      </w:pPr>
      <w:r>
        <w:rPr>
          <w:noProof/>
        </w:rPr>
        <mc:AlternateContent>
          <mc:Choice Requires="wps">
            <w:drawing>
              <wp:anchor distT="0" distB="0" distL="114300" distR="114300" simplePos="0" relativeHeight="251794432" behindDoc="0" locked="0" layoutInCell="1" allowOverlap="1" wp14:anchorId="3C8414CF" wp14:editId="321F1C39">
                <wp:simplePos x="0" y="0"/>
                <wp:positionH relativeFrom="column">
                  <wp:posOffset>1424940</wp:posOffset>
                </wp:positionH>
                <wp:positionV relativeFrom="paragraph">
                  <wp:posOffset>129540</wp:posOffset>
                </wp:positionV>
                <wp:extent cx="1584960" cy="582295"/>
                <wp:effectExtent l="0" t="19050" r="34290" b="46355"/>
                <wp:wrapNone/>
                <wp:docPr id="75" name="Right Arrow 75"/>
                <wp:cNvGraphicFramePr/>
                <a:graphic xmlns:a="http://schemas.openxmlformats.org/drawingml/2006/main">
                  <a:graphicData uri="http://schemas.microsoft.com/office/word/2010/wordprocessingShape">
                    <wps:wsp>
                      <wps:cNvSpPr/>
                      <wps:spPr>
                        <a:xfrm>
                          <a:off x="0" y="0"/>
                          <a:ext cx="1584960" cy="582295"/>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659E4" w:rsidRPr="00F7759E" w:rsidRDefault="00A659E4" w:rsidP="00F9770D">
                            <w:pPr>
                              <w:rPr>
                                <w:color w:val="000000" w:themeColor="text1"/>
                              </w:rPr>
                            </w:pPr>
                            <w:r>
                              <w:rPr>
                                <w:color w:val="000000" w:themeColor="text1"/>
                              </w:rPr>
                              <w:t>Production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14CF" id="Right Arrow 75" o:spid="_x0000_s1055" type="#_x0000_t13" style="position:absolute;margin-left:112.2pt;margin-top:10.2pt;width:124.8pt;height:45.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" adj="17632" fillcolor="white [3212]" strokecolor="#243f60 [1604]" strokeweight="2pt">
                <v:textbox>
                  <w:txbxContent>
                    <w:p w:rsidR="00A659E4" w:rsidRPr="00F7759E" w:rsidRDefault="00A659E4" w:rsidP="00F9770D">
                      <w:pPr>
                        <w:rPr>
                          <w:color w:val="000000" w:themeColor="text1"/>
                        </w:rPr>
                      </w:pPr>
                      <w:r>
                        <w:rPr>
                          <w:color w:val="000000" w:themeColor="text1"/>
                        </w:rPr>
                        <w:t>Production Process</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6E8A7412" wp14:editId="5093CDAD">
                <wp:simplePos x="0" y="0"/>
                <wp:positionH relativeFrom="column">
                  <wp:posOffset>3013544</wp:posOffset>
                </wp:positionH>
                <wp:positionV relativeFrom="paragraph">
                  <wp:posOffset>56073</wp:posOffset>
                </wp:positionV>
                <wp:extent cx="795131" cy="651427"/>
                <wp:effectExtent l="0" t="0" r="24130" b="15875"/>
                <wp:wrapNone/>
                <wp:docPr id="31" name="Rectangle 31"/>
                <wp:cNvGraphicFramePr/>
                <a:graphic xmlns:a="http://schemas.openxmlformats.org/drawingml/2006/main">
                  <a:graphicData uri="http://schemas.microsoft.com/office/word/2010/wordprocessingShape">
                    <wps:wsp>
                      <wps:cNvSpPr/>
                      <wps:spPr>
                        <a:xfrm>
                          <a:off x="0" y="0"/>
                          <a:ext cx="795131" cy="651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F9770D">
                            <w:pPr>
                              <w:jc w:val="center"/>
                            </w:pPr>
                            <w: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A7412" id="Rectangle 31" o:spid="_x0000_s1056" style="position:absolute;margin-left:237.3pt;margin-top:4.4pt;width:62.6pt;height:51.3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" fillcolor="#4f81bd [3204]" strokecolor="#243f60 [1604]" strokeweight="2pt">
                <v:textbox>
                  <w:txbxContent>
                    <w:p w:rsidR="00A659E4" w:rsidRDefault="00A659E4" w:rsidP="00F9770D">
                      <w:pPr>
                        <w:jc w:val="center"/>
                      </w:pPr>
                      <w:r>
                        <w:t>Outputs</w:t>
                      </w:r>
                    </w:p>
                  </w:txbxContent>
                </v:textbox>
              </v:rect>
            </w:pict>
          </mc:Fallback>
        </mc:AlternateContent>
      </w:r>
      <w:r>
        <w:rPr>
          <w:noProof/>
        </w:rPr>
        <mc:AlternateContent>
          <mc:Choice Requires="wps">
            <w:drawing>
              <wp:anchor distT="0" distB="0" distL="114300" distR="114300" simplePos="0" relativeHeight="251791360" behindDoc="0" locked="0" layoutInCell="1" allowOverlap="1" wp14:anchorId="51463858" wp14:editId="0DEC6149">
                <wp:simplePos x="0" y="0"/>
                <wp:positionH relativeFrom="column">
                  <wp:posOffset>580445</wp:posOffset>
                </wp:positionH>
                <wp:positionV relativeFrom="paragraph">
                  <wp:posOffset>8365</wp:posOffset>
                </wp:positionV>
                <wp:extent cx="779228" cy="699135"/>
                <wp:effectExtent l="0" t="0" r="20955" b="24765"/>
                <wp:wrapNone/>
                <wp:docPr id="25" name="Rectangle 25"/>
                <wp:cNvGraphicFramePr/>
                <a:graphic xmlns:a="http://schemas.openxmlformats.org/drawingml/2006/main">
                  <a:graphicData uri="http://schemas.microsoft.com/office/word/2010/wordprocessingShape">
                    <wps:wsp>
                      <wps:cNvSpPr/>
                      <wps:spPr>
                        <a:xfrm>
                          <a:off x="0" y="0"/>
                          <a:ext cx="779228" cy="699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59E4" w:rsidRDefault="00A659E4" w:rsidP="00F9770D">
                            <w:pPr>
                              <w:jc w:val="center"/>
                            </w:pPr>
                            <w: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63858" id="Rectangle 25" o:spid="_x0000_s1057" style="position:absolute;margin-left:45.7pt;margin-top:.65pt;width:61.35pt;height:55.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" fillcolor="#4f81bd [3204]" strokecolor="#243f60 [1604]" strokeweight="2pt">
                <v:textbox>
                  <w:txbxContent>
                    <w:p w:rsidR="00A659E4" w:rsidRDefault="00A659E4" w:rsidP="00F9770D">
                      <w:pPr>
                        <w:jc w:val="center"/>
                      </w:pPr>
                      <w:r>
                        <w:t>Inputs</w:t>
                      </w:r>
                    </w:p>
                  </w:txbxContent>
                </v:textbox>
              </v:rect>
            </w:pict>
          </mc:Fallback>
        </mc:AlternateContent>
      </w:r>
      <w:r>
        <w:rPr>
          <w:noProof/>
        </w:rPr>
        <mc:AlternateContent>
          <mc:Choice Requires="wps">
            <w:drawing>
              <wp:anchor distT="0" distB="0" distL="114300" distR="114300" simplePos="0" relativeHeight="251789312" behindDoc="0" locked="0" layoutInCell="1" allowOverlap="1" wp14:anchorId="405CF4C7" wp14:editId="4927462B">
                <wp:simplePos x="0" y="0"/>
                <wp:positionH relativeFrom="column">
                  <wp:posOffset>3053080</wp:posOffset>
                </wp:positionH>
                <wp:positionV relativeFrom="paragraph">
                  <wp:posOffset>175895</wp:posOffset>
                </wp:positionV>
                <wp:extent cx="414020" cy="413385"/>
                <wp:effectExtent l="0" t="38100" r="43180" b="62865"/>
                <wp:wrapNone/>
                <wp:docPr id="1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413385"/>
                        </a:xfrm>
                        <a:prstGeom prst="rightArrow">
                          <a:avLst>
                            <a:gd name="adj1" fmla="val 50000"/>
                            <a:gd name="adj2" fmla="val 250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1B11" id="AutoShape 48" o:spid="_x0000_s1026" type="#_x0000_t13" style="position:absolute;margin-left:240.4pt;margin-top:13.85pt;width:32.6pt;height:3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"/>
            </w:pict>
          </mc:Fallback>
        </mc:AlternateContent>
      </w:r>
      <w:r>
        <w:tab/>
      </w:r>
    </w:p>
    <w:p w:rsidR="00A659E4" w:rsidRDefault="00A659E4" w:rsidP="000C1222"/>
    <w:p w:rsidR="00A659E4" w:rsidRDefault="00A659E4" w:rsidP="000C1222"/>
    <w:p w:rsidR="00A659E4" w:rsidRDefault="00A659E4" w:rsidP="000C1222"/>
    <w:p w:rsidR="00253C94" w:rsidRDefault="00253C94" w:rsidP="000C1222">
      <w:r>
        <w:t>To have a full understanding of what we mean by operational performance in government</w:t>
      </w:r>
      <w:r w:rsidR="001F189E">
        <w:t xml:space="preserve">, </w:t>
      </w:r>
      <w:r w:rsidR="00F9770D">
        <w:t xml:space="preserve">then, </w:t>
      </w:r>
      <w:r w:rsidR="001F189E">
        <w:t xml:space="preserve">we will have to contend with the simple fact that there are two parts of the value chain that connects the assets used by government (the inputs used in production processes) to the ultimate value that is produced for individuals </w:t>
      </w:r>
      <w:r w:rsidR="00F9770D">
        <w:t xml:space="preserve">and society. </w:t>
      </w:r>
      <w:r w:rsidR="001F189E">
        <w:t>One part focuses on efficiency: the ratio of costs to government outputs. The second focuses on effectiveness: the degree to which the outputs of government, properly produced, and distributed across a task environment, actually succeed in achieving collectively desired aggregate social outcomes.</w:t>
      </w:r>
    </w:p>
    <w:p w:rsidR="002738E9" w:rsidRDefault="002738E9" w:rsidP="000C1222">
      <w:r>
        <w:t xml:space="preserve">We also have to reckon with the fact </w:t>
      </w:r>
      <w:r w:rsidR="00CD55EE">
        <w:t xml:space="preserve">that </w:t>
      </w:r>
      <w:r>
        <w:t xml:space="preserve">valuable impact is conceptualized in two quite different ways. One concept focuses on the satisfaction that individuals who transact with government agencies experience in their transactions. The other focuses on the degree to which government outputs and </w:t>
      </w:r>
      <w:r>
        <w:lastRenderedPageBreak/>
        <w:t xml:space="preserve">encounters with individuals accumulate within individuals over time, and across many different individuals, to a desired social result. </w:t>
      </w:r>
    </w:p>
    <w:p w:rsidR="002738E9" w:rsidRDefault="002738E9" w:rsidP="000C1222">
      <w:r>
        <w:t xml:space="preserve">In the pages that follow, we will deal with both the distinction between organizational efficiency (and fairness) in operations, and organizational effectiveness (and the pursuit of just relations in society); and with the distinction between “customer” or “client” satisfaction, and the achievement of collectively desired social outcomes on the other. </w:t>
      </w:r>
    </w:p>
    <w:p w:rsidR="005D1E10" w:rsidRDefault="001F189E" w:rsidP="000C1222">
      <w:r>
        <w:t xml:space="preserve">At the start, however, </w:t>
      </w:r>
      <w:r w:rsidR="005D1E10">
        <w:t xml:space="preserve">it is important the we keep our eye focused on the simple idea of performance as efficiency and productivity: the use of publicly owned assets to produce outputs that are desirable in themselves, or reasonably judged to outputs that will produce impact further down a causal chain. </w:t>
      </w:r>
      <w:r w:rsidR="005F167E">
        <w:t>The reasons for a continued focus on a narrow understanding of performance as organizational ef</w:t>
      </w:r>
      <w:r w:rsidR="00C1002F">
        <w:t>ficiency are essentially four</w:t>
      </w:r>
      <w:r w:rsidR="005F167E">
        <w:t>.</w:t>
      </w:r>
    </w:p>
    <w:p w:rsidR="005F167E" w:rsidRDefault="005F167E" w:rsidP="000C1222">
      <w:r>
        <w:t xml:space="preserve">First, </w:t>
      </w:r>
      <w:r w:rsidR="00C1002F">
        <w:t>there are some governmental activities in which we want little more than the efficient production of high quality outputs and services</w:t>
      </w:r>
      <w:r w:rsidR="00F31869">
        <w:t xml:space="preserve"> so we need not concern ourselves with the complexities of following a value chain or logic model all the way from inputs to social outcomes</w:t>
      </w:r>
      <w:r w:rsidR="00C1002F">
        <w:t xml:space="preserve">.  </w:t>
      </w:r>
    </w:p>
    <w:p w:rsidR="002D21AD" w:rsidRPr="00F31869" w:rsidRDefault="005F167E" w:rsidP="000C1222">
      <w:r>
        <w:t xml:space="preserve">Second, </w:t>
      </w:r>
      <w:r w:rsidR="00C1002F">
        <w:t xml:space="preserve">the efficient production of organizational outputs is a necessary if not sufficient condition for the production of socially desired outcomes. It is true that the production of government outputs does not necessarily imply the achievement of social outcomes or the creation of (net) public value. But it is also true that </w:t>
      </w:r>
      <w:r w:rsidR="00C1002F" w:rsidRPr="00F31869">
        <w:rPr>
          <w:i/>
        </w:rPr>
        <w:t>unless government can act to produce important outputs, it cannot hope to achieve the desired results.</w:t>
      </w:r>
      <w:r w:rsidR="00F31869">
        <w:t xml:space="preserve"> This is why a focus on production efficiency is always crucially important, but never fully satisfying when talking about government performance. The challenge is to pay close attention to efficiency without losing a focus on effectiveness and impact. </w:t>
      </w:r>
    </w:p>
    <w:p w:rsidR="002D21AD" w:rsidRDefault="005F167E" w:rsidP="002D21AD">
      <w:r>
        <w:t xml:space="preserve">Third, </w:t>
      </w:r>
      <w:r w:rsidR="002D21AD">
        <w:t>there have been some spectacular failures of government to produce value resulting from significant operational errors</w:t>
      </w:r>
      <w:r w:rsidR="00F31869">
        <w:t xml:space="preserve">. The most recent example, of course, was the roll out of Obama care. But there have been many others over the years. And, since failing to get the basics right means that there is no chance for achieving anything else, it is important to stay focused on operational reliability and efficiency as well as effectiveness. </w:t>
      </w:r>
    </w:p>
    <w:p w:rsidR="00F31869" w:rsidRDefault="005F167E" w:rsidP="000C1222">
      <w:r>
        <w:t xml:space="preserve">Fourth, the public discussion about government performance </w:t>
      </w:r>
      <w:r w:rsidR="00C1002F">
        <w:t>naturally gravitates tow</w:t>
      </w:r>
      <w:r w:rsidR="00F31869">
        <w:t>ards a focus</w:t>
      </w:r>
      <w:r>
        <w:t xml:space="preserve"> on simple issues of efficiency and reliability </w:t>
      </w:r>
      <w:r w:rsidR="00F31869">
        <w:t xml:space="preserve">rather than the more complex discussion of </w:t>
      </w:r>
      <w:r>
        <w:t xml:space="preserve">value creation. </w:t>
      </w:r>
      <w:r w:rsidR="00F31869">
        <w:t xml:space="preserve">As noted above, failures to deliver outputs efficiently and fairly are generally easy to notice, and extremely newsworthy. The failures are placed against a backdrop of simple concepts of reliability and </w:t>
      </w:r>
      <w:r w:rsidR="002D21AD">
        <w:t xml:space="preserve">efficiency </w:t>
      </w:r>
      <w:r w:rsidR="00F31869">
        <w:t xml:space="preserve">that are easily understood and captured in public discourse. Consequently, the more difficult discussion about impact and public value creation are swamped by a more vivid and objective </w:t>
      </w:r>
      <w:r w:rsidR="002D21AD">
        <w:t xml:space="preserve">discussion of </w:t>
      </w:r>
      <w:r w:rsidR="00F31869">
        <w:t xml:space="preserve">performance as efficiency rather than performance as value creation. </w:t>
      </w:r>
    </w:p>
    <w:p w:rsidR="0080704C" w:rsidRDefault="002738E9" w:rsidP="000C1222">
      <w:r>
        <w:t xml:space="preserve">It is only after we have mastered the basic ideas of </w:t>
      </w:r>
      <w:r w:rsidR="00F31869" w:rsidRPr="002738E9">
        <w:rPr>
          <w:i/>
        </w:rPr>
        <w:t>Performance as Efficiency</w:t>
      </w:r>
      <w:r>
        <w:t xml:space="preserve"> that</w:t>
      </w:r>
      <w:r w:rsidR="00F31869">
        <w:t xml:space="preserve"> we </w:t>
      </w:r>
      <w:r>
        <w:t xml:space="preserve">can </w:t>
      </w:r>
      <w:r w:rsidR="00F31869">
        <w:t xml:space="preserve">venture into the more complicated world of </w:t>
      </w:r>
      <w:r w:rsidR="00F31869" w:rsidRPr="002738E9">
        <w:rPr>
          <w:i/>
        </w:rPr>
        <w:t>Performance as Effectiveness</w:t>
      </w:r>
      <w:r>
        <w:rPr>
          <w:i/>
        </w:rPr>
        <w:t>, Impact,</w:t>
      </w:r>
      <w:r w:rsidR="00F31869" w:rsidRPr="002738E9">
        <w:rPr>
          <w:i/>
        </w:rPr>
        <w:t xml:space="preserve"> and Value Creation</w:t>
      </w:r>
      <w:r w:rsidR="00F31869">
        <w:t xml:space="preserve">. </w:t>
      </w:r>
      <w:r>
        <w:t xml:space="preserve">And remember, this is all within the relatively simple frame of a single organization trying to create value within the frame of its current defined mission. </w:t>
      </w:r>
    </w:p>
    <w:p w:rsidR="000C1222" w:rsidRPr="005D1E10" w:rsidRDefault="0080704C" w:rsidP="000C1222">
      <w:pPr>
        <w:rPr>
          <w:b/>
          <w:i/>
        </w:rPr>
      </w:pPr>
      <w:r>
        <w:rPr>
          <w:b/>
        </w:rPr>
        <w:lastRenderedPageBreak/>
        <w:t xml:space="preserve">Part II: </w:t>
      </w:r>
      <w:r w:rsidR="00A73E6A" w:rsidRPr="0080704C">
        <w:rPr>
          <w:b/>
        </w:rPr>
        <w:t>P</w:t>
      </w:r>
      <w:r w:rsidR="000C1222" w:rsidRPr="0080704C">
        <w:rPr>
          <w:b/>
        </w:rPr>
        <w:t xml:space="preserve">erformance as </w:t>
      </w:r>
      <w:r>
        <w:rPr>
          <w:b/>
        </w:rPr>
        <w:t xml:space="preserve">Organizational </w:t>
      </w:r>
      <w:r w:rsidR="000C1222" w:rsidRPr="0080704C">
        <w:rPr>
          <w:b/>
        </w:rPr>
        <w:t>Efficiency and Productivity Gains</w:t>
      </w:r>
    </w:p>
    <w:p w:rsidR="000C1222" w:rsidRDefault="001F189E" w:rsidP="000C1222">
      <w:r>
        <w:t xml:space="preserve">We </w:t>
      </w:r>
      <w:r w:rsidR="000C1222">
        <w:t>begin</w:t>
      </w:r>
      <w:r w:rsidR="00C1002F">
        <w:t>, then,</w:t>
      </w:r>
      <w:r w:rsidR="000C1222">
        <w:t xml:space="preserve"> with the</w:t>
      </w:r>
      <w:r w:rsidR="00C1002F">
        <w:t xml:space="preserve"> simplest</w:t>
      </w:r>
      <w:r w:rsidR="000C1222">
        <w:t xml:space="preserve"> idea of performance as </w:t>
      </w:r>
      <w:r w:rsidR="000C1222">
        <w:rPr>
          <w:i/>
        </w:rPr>
        <w:t xml:space="preserve">efficiency in operation, </w:t>
      </w:r>
      <w:r w:rsidR="000C1222">
        <w:t>or as “</w:t>
      </w:r>
      <w:r w:rsidR="000C1222">
        <w:rPr>
          <w:i/>
        </w:rPr>
        <w:t>the pursuit of productivity gains</w:t>
      </w:r>
      <w:r w:rsidR="000C1222">
        <w:t>.” The simple intuitive idea here is that government operations should be organized so that no valuable, scarce resources are wasted in the production of the mandated results. If the same result could be achieved using fewer resources, then a government manager could presumably produce a productivity gain by shifting to the superior method. At the simplest level, we want government managers to produce more valuable output for less cost.  That is what we mean by efficiency, productivity and performance.</w:t>
      </w:r>
      <w:r w:rsidR="000C1222">
        <w:rPr>
          <w:rStyle w:val="FootnoteReference"/>
        </w:rPr>
        <w:footnoteReference w:id="20"/>
      </w:r>
      <w:r w:rsidR="000C1222">
        <w:t xml:space="preserve"> </w:t>
      </w:r>
    </w:p>
    <w:p w:rsidR="000C1222" w:rsidRDefault="000C1222" w:rsidP="000C1222">
      <w:r>
        <w:t xml:space="preserve">This much is obvious. But there is a common confusion hiding in even this simple idea. </w:t>
      </w:r>
      <w:r>
        <w:rPr>
          <w:i/>
        </w:rPr>
        <w:t>Ef</w:t>
      </w:r>
      <w:r w:rsidRPr="009D168A">
        <w:rPr>
          <w:i/>
        </w:rPr>
        <w:t>ficiency describes a ratio between two different quantities</w:t>
      </w:r>
      <w:r>
        <w:t xml:space="preserve">: the quantity, quality, and value of the organization’s </w:t>
      </w:r>
      <w:r w:rsidRPr="009F6527">
        <w:rPr>
          <w:i/>
        </w:rPr>
        <w:t>outputs</w:t>
      </w:r>
      <w:r>
        <w:t xml:space="preserve"> on one hand, and the quantity and quality of the </w:t>
      </w:r>
      <w:r>
        <w:rPr>
          <w:i/>
        </w:rPr>
        <w:t xml:space="preserve">inputs </w:t>
      </w:r>
      <w:r>
        <w:t xml:space="preserve">resources used to produce the outputs (so-called </w:t>
      </w:r>
      <w:r w:rsidRPr="009F6527">
        <w:rPr>
          <w:i/>
        </w:rPr>
        <w:t>inputs</w:t>
      </w:r>
      <w:r>
        <w:t xml:space="preserve">) </w:t>
      </w:r>
      <w:r w:rsidRPr="009F6527">
        <w:t>on</w:t>
      </w:r>
      <w:r>
        <w:t xml:space="preserve"> the other. It is not a single dimension. There are two dimensions of value at stake: </w:t>
      </w:r>
      <w:r w:rsidRPr="009D168A">
        <w:rPr>
          <w:i/>
        </w:rPr>
        <w:t xml:space="preserve">cost </w:t>
      </w:r>
      <w:r>
        <w:t xml:space="preserve">on one hand (which, by definition, we would like to reduce); and </w:t>
      </w:r>
      <w:r w:rsidRPr="009D168A">
        <w:rPr>
          <w:i/>
        </w:rPr>
        <w:t>valued output</w:t>
      </w:r>
      <w:r>
        <w:t xml:space="preserve"> (which, by definition, we would like to increase).  </w:t>
      </w:r>
      <w:r w:rsidRPr="00966CEB">
        <w:rPr>
          <w:i/>
        </w:rPr>
        <w:t xml:space="preserve">Efficiency </w:t>
      </w:r>
      <w:r>
        <w:t xml:space="preserve">goes up when either the cost does down with the outputs remaining constant, or when the quantity or quality of output goes up while the costs remain constant. Efficiency does not measure either cost reduction per se, nor output gains per se; it </w:t>
      </w:r>
      <w:r w:rsidRPr="00E85702">
        <w:rPr>
          <w:i/>
        </w:rPr>
        <w:t>measures the relationship between the two</w:t>
      </w:r>
      <w:r>
        <w:t xml:space="preserve">. </w:t>
      </w:r>
    </w:p>
    <w:p w:rsidR="000C1222" w:rsidRPr="0080704C" w:rsidRDefault="000C1222" w:rsidP="000C1222">
      <w:pPr>
        <w:rPr>
          <w:b/>
          <w:i/>
        </w:rPr>
      </w:pPr>
      <w:r w:rsidRPr="0080704C">
        <w:rPr>
          <w:b/>
          <w:i/>
        </w:rPr>
        <w:t>Efficiency versus Cost Reduction</w:t>
      </w:r>
    </w:p>
    <w:p w:rsidR="000C1222" w:rsidRDefault="000C1222" w:rsidP="000C1222">
      <w:r>
        <w:t xml:space="preserve">This elementary point is often overlooked in common political discussions about efficiency and improved performance. Often, the political system treats </w:t>
      </w:r>
      <w:r w:rsidRPr="003A69AA">
        <w:rPr>
          <w:i/>
        </w:rPr>
        <w:t>efficiency</w:t>
      </w:r>
      <w:r>
        <w:t xml:space="preserve"> as identical with </w:t>
      </w:r>
      <w:r w:rsidRPr="009F6527">
        <w:rPr>
          <w:i/>
        </w:rPr>
        <w:t>cost reduction</w:t>
      </w:r>
      <w:r>
        <w:t xml:space="preserve">. Cost reduction </w:t>
      </w:r>
      <w:r w:rsidRPr="00CF7113">
        <w:rPr>
          <w:i/>
        </w:rPr>
        <w:t>can</w:t>
      </w:r>
      <w:r>
        <w:t xml:space="preserve"> be a sign of improved efficiency, but </w:t>
      </w:r>
      <w:r w:rsidRPr="00FD7151">
        <w:rPr>
          <w:i/>
        </w:rPr>
        <w:t>only if the value being produced remains constant</w:t>
      </w:r>
      <w:r>
        <w:t xml:space="preserve"> </w:t>
      </w:r>
      <w:r>
        <w:lastRenderedPageBreak/>
        <w:t xml:space="preserve">(or, if costs decline more than output decreases). It is only in these cases that cost reductions signal efficiency gains. If the quantity and quality of output declines even more than costs are reduced, then cost reduction </w:t>
      </w:r>
      <w:r w:rsidRPr="00FD7151">
        <w:rPr>
          <w:i/>
        </w:rPr>
        <w:t>per se</w:t>
      </w:r>
      <w:r>
        <w:t xml:space="preserve"> does not indicate an efficiency gain. All it says is that costs have gone down</w:t>
      </w:r>
      <w:r w:rsidR="00FD7151">
        <w:t xml:space="preserve"> – something that is desirable in itself, but not if production of valuable results has also gone down</w:t>
      </w:r>
      <w:r>
        <w:t xml:space="preserve">. </w:t>
      </w:r>
    </w:p>
    <w:p w:rsidR="000C1222" w:rsidRDefault="000C1222" w:rsidP="000C1222">
      <w:r>
        <w:t>Of course, citizens</w:t>
      </w:r>
      <w:r w:rsidR="00CD55EE">
        <w:t>, taxpayers,</w:t>
      </w:r>
      <w:r>
        <w:t xml:space="preserve"> and elected politicians can decide that it is valuable to bring the costs of government down </w:t>
      </w:r>
      <w:r w:rsidRPr="00942015">
        <w:rPr>
          <w:i/>
        </w:rPr>
        <w:t>regardless of what happens to government output</w:t>
      </w:r>
      <w:r>
        <w:t xml:space="preserve">. If government costs are reduced, value is created for citizens and taxpayers who now have more money to spend to advance their own interests rather than those they have decided to try to achieve together. But it is also true that total output, and efficiency in producing that output, have also declined.  </w:t>
      </w:r>
    </w:p>
    <w:p w:rsidR="000C1222" w:rsidRDefault="000C1222" w:rsidP="000C1222">
      <w:r>
        <w:t xml:space="preserve">Unfortunately, it is often easier to determine whether and to what degree costs have decreased than it is to discover what exactly has happened the quantity and quality of government output, and this helps those who want to push for a “smaller” (i.e. less costly government). But it is telling that those who push for cost reductions often want to say that the cost reductions will come not from reductions in government services (which would result in a loss in value as well), but in </w:t>
      </w:r>
      <w:r w:rsidRPr="003A69AA">
        <w:rPr>
          <w:i/>
        </w:rPr>
        <w:t>reduced fraud, waste, and abuse</w:t>
      </w:r>
      <w:r>
        <w:t xml:space="preserve">, and </w:t>
      </w:r>
      <w:r w:rsidRPr="003A69AA">
        <w:rPr>
          <w:i/>
        </w:rPr>
        <w:t>increased efficiency and effectiveness</w:t>
      </w:r>
      <w:r>
        <w:t xml:space="preserve"> in operations (which suggests that while costs have been reduced, output has remained the same).</w:t>
      </w:r>
      <w:r w:rsidR="00FD7151">
        <w:rPr>
          <w:rStyle w:val="FootnoteReference"/>
        </w:rPr>
        <w:footnoteReference w:id="21"/>
      </w:r>
      <w:r>
        <w:t xml:space="preserve"> </w:t>
      </w:r>
    </w:p>
    <w:p w:rsidR="000C1222" w:rsidRDefault="000C1222" w:rsidP="000C1222">
      <w:r>
        <w:t xml:space="preserve"> The equation of cost reduction with efficiency gain may occur as a result of many factors. It is often easier to measure cost than it is to measure output, therefore easier to track valuable cost reductions than undesirable and politically toxic reductions in the quantity or quality of outputs. Sometimes the political system values cost reductions even if they result in disproportionate losses in the quantity and quality of services (even if they are reluctant to admit that they anticipate and accept reductions in public services.) Sometimes, it makes sense to demand cost reductions to see what can actually be produced with a smaller budget, and to stimulate cost savings innovations. </w:t>
      </w:r>
    </w:p>
    <w:p w:rsidR="000C1222" w:rsidRDefault="000C1222" w:rsidP="000C1222">
      <w:r>
        <w:t xml:space="preserve">But whatever the reason, in operational management one has to distinguish the idea of </w:t>
      </w:r>
      <w:r w:rsidRPr="00FD7151">
        <w:rPr>
          <w:i/>
        </w:rPr>
        <w:t>reducing total costs</w:t>
      </w:r>
      <w:r>
        <w:t xml:space="preserve">, from reducing </w:t>
      </w:r>
      <w:r w:rsidRPr="00FD7151">
        <w:rPr>
          <w:i/>
        </w:rPr>
        <w:t>cost per unit of quality adjusted output</w:t>
      </w:r>
      <w:r>
        <w:t>. The first does not necessarily mean that efficiency has increased; only that costs have decreased. The second is necessary to claim that efficiency has increased.</w:t>
      </w:r>
    </w:p>
    <w:p w:rsidR="000C1222" w:rsidRPr="0080704C" w:rsidRDefault="000C1222" w:rsidP="000C1222">
      <w:pPr>
        <w:rPr>
          <w:b/>
          <w:i/>
        </w:rPr>
      </w:pPr>
      <w:r w:rsidRPr="0080704C">
        <w:rPr>
          <w:b/>
          <w:i/>
        </w:rPr>
        <w:t xml:space="preserve">Efficiency Requires a Definition and Measurement of Valued and Valuable Output </w:t>
      </w:r>
    </w:p>
    <w:p w:rsidR="000C1222" w:rsidRDefault="000C1222" w:rsidP="000C1222">
      <w:r>
        <w:t xml:space="preserve">The fact that efficiency requires us to talk about the relationship between the value of outputs and the cost of inputs strictly implies that we have to be able to define (and begin to measure!) what constitutes valuable output of a government agency.  And it is here that one begins to run into serious trouble. </w:t>
      </w:r>
    </w:p>
    <w:p w:rsidR="000C1222" w:rsidRDefault="000C1222" w:rsidP="000C1222">
      <w:r>
        <w:t xml:space="preserve">Many are impatient with the idea that we face a problem in defining (and measuring) the value of government agency outputs. They say such things as “There is no Republican or Democratic way to pick up the garbage.” Or, “Everyone knows that the purpose of a school system is to teach kids to read, write </w:t>
      </w:r>
      <w:r>
        <w:lastRenderedPageBreak/>
        <w:t xml:space="preserve">and do sums and that the important goal of a police department is to reduce crime.”  Or, “we know child abuse when we see it.” </w:t>
      </w:r>
    </w:p>
    <w:p w:rsidR="00FD7151" w:rsidRDefault="000C1222" w:rsidP="000C1222">
      <w:r>
        <w:t xml:space="preserve">But the fact of the matter is that none of these claims is really true. There </w:t>
      </w:r>
      <w:r w:rsidRPr="00153180">
        <w:rPr>
          <w:i/>
        </w:rPr>
        <w:t>are</w:t>
      </w:r>
      <w:r>
        <w:t xml:space="preserve"> Republican and Democratic ways of picking up the garbage that reflect differences in the values that attach to both the ends and the means of garbage collection: Republicans like to privatize garbage collection and not impose too many environmental constraints on the process; Democrats are more likely to use public sanitation departments to be sure that all areas of a city are well covered, and to create more incentives for solid waste re-cycling.  Similarly, citizens argue with one another a great deal about the degree to which they would like schools to teach science, the approach they will take to teaching US history, whether we will support football or art, and who will transport the children to school. Similarly, citizens are also all in favor of taking a tough approach to crime until they come up against the tough police officer they thought would mess primarily with other folks.  As Attorney General Edwin Meese once commented, “We all know that a conservative is a liberal who just got mugged. But fewer understand that a liberal is a conservative who just got arrested!” </w:t>
      </w:r>
    </w:p>
    <w:p w:rsidR="000C1222" w:rsidRDefault="000C1222" w:rsidP="000C1222">
      <w:r>
        <w:t>The simple fact is that defining and measuring the quantity of valuable output produced by government is very hard – technically, politically, and philosophically. And that means that the concept of efficiency, or effectiveness, or cost effectiveness in government agency operations is more complex philosophically, politically, and technically than we would wish.</w:t>
      </w:r>
      <w:r>
        <w:rPr>
          <w:rStyle w:val="FootnoteReference"/>
        </w:rPr>
        <w:footnoteReference w:id="22"/>
      </w:r>
    </w:p>
    <w:p w:rsidR="000C1222" w:rsidRDefault="000C1222" w:rsidP="000C1222">
      <w:r>
        <w:t>We point to these conceptual difficulties not because we wish to excuse government agencies from demands to be efficient, effective, and cost effective. Indeed, our principal aim is to</w:t>
      </w:r>
      <w:r w:rsidRPr="00CF7113">
        <w:rPr>
          <w:i/>
        </w:rPr>
        <w:t xml:space="preserve"> increase</w:t>
      </w:r>
      <w:r>
        <w:t xml:space="preserve"> the capacity of the government to meet demands for e</w:t>
      </w:r>
      <w:r w:rsidR="00A73E6A">
        <w:t>fficiency and effectiveness. The point is, instead,</w:t>
      </w:r>
      <w:r>
        <w:t xml:space="preserve"> to recognize that in order to accomplish that goal, we have to face up to the problem of defining and measuring </w:t>
      </w:r>
      <w:r w:rsidRPr="001F041F">
        <w:rPr>
          <w:i/>
        </w:rPr>
        <w:t>valuable output</w:t>
      </w:r>
      <w:r>
        <w:t xml:space="preserve">. As we will discuss </w:t>
      </w:r>
      <w:r w:rsidR="002D21AD">
        <w:t xml:space="preserve">in the section on Impact </w:t>
      </w:r>
      <w:r>
        <w:t xml:space="preserve">below, that requires us to go well beyond the quantity and even the quality of outputs produced at the boundary of the organization. We will have to trace those outputs further down a chain of causation and further out in time to the </w:t>
      </w:r>
      <w:r w:rsidRPr="00942015">
        <w:rPr>
          <w:i/>
        </w:rPr>
        <w:t>impact</w:t>
      </w:r>
      <w:r>
        <w:t xml:space="preserve"> that they have on individuals who transact with the government, and the degree to which individual client interactions accumulate to the achievement of socially desired outcomes. We will pursue this line of inquiry in the section entitled impact below. </w:t>
      </w:r>
    </w:p>
    <w:p w:rsidR="000C1222" w:rsidRDefault="000C1222" w:rsidP="000C1222">
      <w:r>
        <w:t xml:space="preserve"> Before entering that difficult terrain, however, we take up an idea about performance that is closely related to but different than the idea of efficiency: namely, the </w:t>
      </w:r>
      <w:r w:rsidRPr="003A69AA">
        <w:rPr>
          <w:i/>
        </w:rPr>
        <w:t>avoidance of fraud, waste and abuse,</w:t>
      </w:r>
      <w:r>
        <w:t xml:space="preserve"> and </w:t>
      </w:r>
      <w:r w:rsidRPr="003A69AA">
        <w:rPr>
          <w:i/>
        </w:rPr>
        <w:t>compliance with existing policies and procedures</w:t>
      </w:r>
      <w:r>
        <w:t xml:space="preserve"> as important defining characteristics of good government performance.  </w:t>
      </w:r>
    </w:p>
    <w:p w:rsidR="000C1222" w:rsidRDefault="000C1222" w:rsidP="000C1222">
      <w:pPr>
        <w:rPr>
          <w:i/>
        </w:rPr>
      </w:pPr>
      <w:r w:rsidRPr="003870FC">
        <w:rPr>
          <w:b/>
          <w:i/>
        </w:rPr>
        <w:t>Performance as the Avoidance of Fraud, Waste and Abuse</w:t>
      </w:r>
    </w:p>
    <w:p w:rsidR="000C1222" w:rsidRDefault="000C1222" w:rsidP="000C1222">
      <w:r>
        <w:t>For virtually all of the 20</w:t>
      </w:r>
      <w:r w:rsidRPr="00EB48AE">
        <w:rPr>
          <w:vertAlign w:val="superscript"/>
        </w:rPr>
        <w:t>th</w:t>
      </w:r>
      <w:r>
        <w:t xml:space="preserve"> century in the developed world, and in the societies that were governed by European powers, government agencies were organized and evaluated at least in part as juridical </w:t>
      </w:r>
      <w:r>
        <w:lastRenderedPageBreak/>
        <w:t>bureaucracies rather than value creating productive enterprises. What it meant to be a bureaucracy was to carry out in each transaction the actions dictated by established policies and procedures.</w:t>
      </w:r>
      <w:r>
        <w:rPr>
          <w:rStyle w:val="FootnoteReference"/>
        </w:rPr>
        <w:footnoteReference w:id="23"/>
      </w:r>
      <w:r>
        <w:t xml:space="preserve"> </w:t>
      </w:r>
    </w:p>
    <w:p w:rsidR="000C1222" w:rsidRDefault="000C1222" w:rsidP="000C1222">
      <w:r>
        <w:t xml:space="preserve">To some degree, the enthusiasm for bureaucratic organization was aligned with prevailing views about how to produce high performing, productive organizations. The industrial revolution had shown the great potential of economies of scale achieved through the standardization of production. It was only natural for government agencies to follow this lead and to rely heavily on standardization in their own work. </w:t>
      </w:r>
    </w:p>
    <w:p w:rsidR="000C1222" w:rsidRDefault="000C1222" w:rsidP="000C1222">
      <w:r>
        <w:t>Indeed, government agencies had an additional, powerful reason to focus their performance efforts on standardized methods of production and service delivery. As government agencies, they were relying heavily on the use of state authority to ration access to publicly financed services, and to impose duties on citizens such as paying taxes, or complying with child labor laws, or engaging in behavior that supported rather than discouraged public health.  As such, government agencies would be called to account for the fairness with which they distributed services and imposed obligations as well as the efficiency with which they achieved the desired results.</w:t>
      </w:r>
      <w:r>
        <w:rPr>
          <w:rStyle w:val="FootnoteReference"/>
        </w:rPr>
        <w:footnoteReference w:id="24"/>
      </w:r>
      <w:r>
        <w:t xml:space="preserve"> Standardization of policies and procedures met the demand for equity and fairness – for equal treatment at the hands of the government – as well as the apparent advantage of economies of scale. </w:t>
      </w:r>
    </w:p>
    <w:p w:rsidR="000C1222" w:rsidRDefault="000C1222" w:rsidP="000C1222">
      <w:r>
        <w:t xml:space="preserve">But we are not finished yet with the virtues of bureaucracy! There are even more! </w:t>
      </w:r>
    </w:p>
    <w:p w:rsidR="000C1222" w:rsidRDefault="000C1222" w:rsidP="000C1222">
      <w:r>
        <w:t xml:space="preserve">One of the principal threats to government efficiency was not technical errors in the way they did their work, but also corruption and malfeasance. Government agencies employed many people, handled lots of money, distributed lots of benefits, and imposed lots of duties. All of these activities could be shifted from actions designed to achieve publicly mandated purposes, and diverted for private or partisan political benefit. And, at the turn of the century, there was lots of stealing, corruption, and political patronage. </w:t>
      </w:r>
    </w:p>
    <w:p w:rsidR="000C1222" w:rsidRDefault="000C1222" w:rsidP="000C1222">
      <w:r>
        <w:t>The best way to deal with this undesirable activity was to establish bureaucratic control measures to audit the handling of government property, government money, and government personnel systems, and in doing so, to root out “fraud, waste, and abuse in government.” Outright fraud, tolerating waste, and simply being sloppy with government assets remain threats to government efficiency (to say nothing of government legitimacy). Indeed, late in the 20</w:t>
      </w:r>
      <w:r w:rsidRPr="00CA2BDC">
        <w:rPr>
          <w:vertAlign w:val="superscript"/>
        </w:rPr>
        <w:t>th</w:t>
      </w:r>
      <w:r>
        <w:t xml:space="preserve"> century, this effort to root out fraud waste and abuse was the harbinger of a wider attack on the overall size and scope of government. But the price of the lost trust was the expansion of bureaucratic controls over government activities that were expensive in themselves, and may have undermined initiative and innovation to the detriment of performance over the long run.</w:t>
      </w:r>
      <w:r>
        <w:rPr>
          <w:rStyle w:val="FootnoteReference"/>
        </w:rPr>
        <w:footnoteReference w:id="25"/>
      </w:r>
    </w:p>
    <w:p w:rsidR="000C1222" w:rsidRDefault="000C1222" w:rsidP="000C1222">
      <w:r>
        <w:t xml:space="preserve">Because  bureaucratic procedures seemed to promise 1) </w:t>
      </w:r>
      <w:r w:rsidRPr="00095F98">
        <w:rPr>
          <w:i/>
        </w:rPr>
        <w:t>efficiency</w:t>
      </w:r>
      <w:r>
        <w:t xml:space="preserve"> gains that came from the standardization of production processes; 2) </w:t>
      </w:r>
      <w:r w:rsidRPr="00095F98">
        <w:rPr>
          <w:i/>
        </w:rPr>
        <w:t>equity</w:t>
      </w:r>
      <w:r>
        <w:t xml:space="preserve"> gains that came from ensuring that like cases would </w:t>
      </w:r>
      <w:r>
        <w:lastRenderedPageBreak/>
        <w:t xml:space="preserve">be treated alike; and 3) the elimination (or at least minimization!) of fraud, abuse, and waste in government operations; compliance with established policies and procedures became an important way to think about and measure government performance.  Basic audits of bureaucratic systems to ensure that government organizations have properly constructed systems for strategic planning, for human resource management, for budgeting, for procurement, for financial management systems, for property control systems, and for compliance with established operating policies and procedures remains one of the important ways that government agencies are called to account for their performance.  And we continue to value government agencies in terms of their ability to minimize fraud, waste and abuse, and to treat like cases alike. </w:t>
      </w:r>
    </w:p>
    <w:p w:rsidR="000C1222" w:rsidRDefault="000C1222" w:rsidP="000C1222">
      <w:r>
        <w:t>Although this system for motivating and evaluating government performance has lasted for a long time, it is not hard to see now that this was not necessarily a system that could ensure the best possible performance of government agencies in a world in which the tasks they confronted were both highly varied at any given</w:t>
      </w:r>
      <w:r w:rsidR="00FD7151">
        <w:t xml:space="preserve"> point in time (heterogeneous), and </w:t>
      </w:r>
      <w:r>
        <w:t>changing over time</w:t>
      </w:r>
      <w:r w:rsidR="00FD7151">
        <w:t xml:space="preserve"> (dynamic)</w:t>
      </w:r>
      <w:r>
        <w:t xml:space="preserve">, and in which the political aspirations that were supposed to guide their performance </w:t>
      </w:r>
      <w:r w:rsidR="00FD7151">
        <w:t>were also heterogeneous and dynamic. A bureaucratic system</w:t>
      </w:r>
      <w:r>
        <w:t xml:space="preserve"> could probably reduce the government’s vulnerability to fraud and abuse, and therefore ensure that money assets went into public production rather than private pockets, and in that particular way, increase efficiency.  It could increase the kind of fairness we associate with treating like cases alike, but not necessarily respo</w:t>
      </w:r>
      <w:r w:rsidR="00FD7151">
        <w:t>nd very effectively to unusual</w:t>
      </w:r>
      <w:r>
        <w:t>, or unique cases. And to the degree that the established policies and procedures that guided organizational activity were, in fact, the most efficient and effective means of producing desired results, insistence on compliance could help ensure efficiency. But if the established policies and procedures were not the best, then government organizations might get locked into less than optimal policies, and be discouraged from searching for better processes.</w:t>
      </w:r>
      <w:r w:rsidR="00FD7151">
        <w:rPr>
          <w:rStyle w:val="FootnoteReference"/>
        </w:rPr>
        <w:footnoteReference w:id="26"/>
      </w:r>
      <w:r>
        <w:t xml:space="preserve"> And, this system of management control provided little incentive or opportunity to innovate in response to changes</w:t>
      </w:r>
      <w:r w:rsidR="006C2856">
        <w:t>; in fact, deviance from established policies and procedures was taken as an obvious bad in itself</w:t>
      </w:r>
      <w:r>
        <w:t xml:space="preserve">. </w:t>
      </w:r>
      <w:r w:rsidR="006C2856">
        <w:rPr>
          <w:rStyle w:val="FootnoteReference"/>
        </w:rPr>
        <w:footnoteReference w:id="27"/>
      </w:r>
    </w:p>
    <w:p w:rsidR="006C2856" w:rsidRDefault="000C1222" w:rsidP="000C1222">
      <w:r>
        <w:t xml:space="preserve">Eventually, then, there came a time when we had to wean ourselves from the idea that performance was defined by compliance with existing policies and procedures, and even with the kind of efficiency that was associated with minimizing costs per unit of government output. We had to step into the challenging world </w:t>
      </w:r>
      <w:r w:rsidRPr="00095F98">
        <w:rPr>
          <w:i/>
        </w:rPr>
        <w:t>of defining and measuring the degree to which organizations achieved value creating results further down a chain of causation</w:t>
      </w:r>
      <w:r w:rsidR="006C2856">
        <w:rPr>
          <w:i/>
        </w:rPr>
        <w:t>.</w:t>
      </w:r>
      <w:r w:rsidR="006C2856">
        <w:t xml:space="preserve"> That chain of causation was illustrated above in Figures 3,4 and 5, and it runs</w:t>
      </w:r>
      <w:r w:rsidRPr="00095F98">
        <w:rPr>
          <w:i/>
        </w:rPr>
        <w:t xml:space="preserve"> </w:t>
      </w:r>
      <w:r w:rsidRPr="006C2856">
        <w:t>from inputs, through policies and procedures, to the production of outputs at t</w:t>
      </w:r>
      <w:r w:rsidR="006C2856" w:rsidRPr="006C2856">
        <w:t xml:space="preserve">he boundary of the organization, </w:t>
      </w:r>
      <w:r w:rsidRPr="006C2856">
        <w:t>to the impact that those outputs had on clients, and ultimately to the impact that the organizational outputs and their interactions with clients produced on social conditions.</w:t>
      </w:r>
      <w:r>
        <w:t xml:space="preserve"> </w:t>
      </w:r>
    </w:p>
    <w:p w:rsidR="00897CC8" w:rsidRDefault="002D21AD" w:rsidP="00F87902">
      <w:r>
        <w:t xml:space="preserve">This forces us to deal with the concept of </w:t>
      </w:r>
      <w:r w:rsidRPr="006C2856">
        <w:rPr>
          <w:i/>
        </w:rPr>
        <w:t>impact</w:t>
      </w:r>
      <w:r w:rsidR="006C2856">
        <w:t xml:space="preserve">; the effect that a government agency’s activities and outputs produced on individuals directly transacting with government agencies, and on the degree to which the agency was effective in producing collectively valued individual and social results. That move is welcome insofar as it moves us from understanding and controlling cost, and producing outputs </w:t>
      </w:r>
      <w:r w:rsidR="006C2856">
        <w:lastRenderedPageBreak/>
        <w:t>efficiently and effectively; but it poses a serious threat to the simplicity and objectivity of th</w:t>
      </w:r>
      <w:r w:rsidR="00897CC8">
        <w:t xml:space="preserve">e analysis. Reducing costs, </w:t>
      </w:r>
      <w:r w:rsidR="006C2856">
        <w:t>controlling fraud waste and abuse</w:t>
      </w:r>
      <w:r w:rsidR="00897CC8">
        <w:t>, and increasing productivity in the production of organizational outputs</w:t>
      </w:r>
      <w:r w:rsidR="006C2856">
        <w:t xml:space="preserve"> have all the following virtues as concepts that define government performance:</w:t>
      </w:r>
    </w:p>
    <w:p w:rsidR="00897CC8" w:rsidRDefault="006C2856" w:rsidP="00852020">
      <w:pPr>
        <w:pStyle w:val="ListParagraph"/>
        <w:numPr>
          <w:ilvl w:val="0"/>
          <w:numId w:val="4"/>
        </w:numPr>
      </w:pPr>
      <w:r>
        <w:t>they are relatively simpl</w:t>
      </w:r>
      <w:r w:rsidR="00F87902">
        <w:t xml:space="preserve">e to define; </w:t>
      </w:r>
    </w:p>
    <w:p w:rsidR="00852020" w:rsidRDefault="00897CC8" w:rsidP="00852020">
      <w:pPr>
        <w:pStyle w:val="ListParagraph"/>
        <w:numPr>
          <w:ilvl w:val="0"/>
          <w:numId w:val="4"/>
        </w:numPr>
      </w:pPr>
      <w:r>
        <w:t xml:space="preserve">relatively </w:t>
      </w:r>
      <w:r w:rsidR="006C2856">
        <w:t xml:space="preserve">easy and inexpensive to measure; and they are </w:t>
      </w:r>
    </w:p>
    <w:p w:rsidR="00897CC8" w:rsidRDefault="00852020" w:rsidP="00852020">
      <w:pPr>
        <w:pStyle w:val="ListParagraph"/>
        <w:numPr>
          <w:ilvl w:val="0"/>
          <w:numId w:val="4"/>
        </w:numPr>
      </w:pPr>
      <w:r>
        <w:t>objectively and uncontroversi</w:t>
      </w:r>
      <w:r w:rsidR="00897CC8">
        <w:t xml:space="preserve">ally good. </w:t>
      </w:r>
    </w:p>
    <w:p w:rsidR="00897CC8" w:rsidRDefault="006C2856" w:rsidP="00897CC8">
      <w:r>
        <w:t xml:space="preserve">As such, they are easy targets for those who want to call government to account for performance. </w:t>
      </w:r>
    </w:p>
    <w:p w:rsidR="00897CC8" w:rsidRDefault="006C2856" w:rsidP="00897CC8">
      <w:r>
        <w:t>In contrast, when we bring the idea of social impact into the analysis of government performance</w:t>
      </w:r>
      <w:r w:rsidR="00F87902">
        <w:t xml:space="preserve">, we face the following problems: </w:t>
      </w:r>
    </w:p>
    <w:p w:rsidR="00897CC8" w:rsidRDefault="00F87902" w:rsidP="00852020">
      <w:pPr>
        <w:pStyle w:val="ListParagraph"/>
        <w:numPr>
          <w:ilvl w:val="0"/>
          <w:numId w:val="5"/>
        </w:numPr>
      </w:pPr>
      <w:r>
        <w:t xml:space="preserve">collectively valued results are hard to define objectively; </w:t>
      </w:r>
    </w:p>
    <w:p w:rsidR="00852020" w:rsidRDefault="00852020" w:rsidP="00852020">
      <w:pPr>
        <w:pStyle w:val="ListParagraph"/>
        <w:numPr>
          <w:ilvl w:val="0"/>
          <w:numId w:val="5"/>
        </w:numPr>
      </w:pPr>
      <w:r>
        <w:t xml:space="preserve">they are also expensive and hard to measure and to attribute reliably to specific government actions. </w:t>
      </w:r>
    </w:p>
    <w:p w:rsidR="00897CC8" w:rsidRDefault="00F87902" w:rsidP="00852020">
      <w:pPr>
        <w:pStyle w:val="ListParagraph"/>
        <w:numPr>
          <w:ilvl w:val="0"/>
          <w:numId w:val="5"/>
        </w:numPr>
      </w:pPr>
      <w:r>
        <w:t xml:space="preserve">they are subject to continuous political debate among those with different philosophies of government; </w:t>
      </w:r>
    </w:p>
    <w:p w:rsidR="00B74FEC" w:rsidRPr="00D921BB" w:rsidRDefault="00897CC8" w:rsidP="00897CC8">
      <w:r>
        <w:t>I</w:t>
      </w:r>
      <w:r w:rsidR="00F87902">
        <w:t xml:space="preserve">n short, the concept of socially valuable impact is often excluded </w:t>
      </w:r>
      <w:r w:rsidR="002D21AD">
        <w:t>as too complicated and too value laden to be of much use</w:t>
      </w:r>
      <w:r w:rsidR="006C2856">
        <w:t xml:space="preserve"> when one want</w:t>
      </w:r>
      <w:r w:rsidR="00F87902">
        <w:t>s</w:t>
      </w:r>
      <w:r w:rsidR="006C2856">
        <w:t xml:space="preserve"> to rely on </w:t>
      </w:r>
      <w:r w:rsidR="002D21AD">
        <w:t>a simple, straightforward, objective ways to think about, monitor, and improve government performance</w:t>
      </w:r>
      <w:r w:rsidR="006C2856">
        <w:t xml:space="preserve">. </w:t>
      </w:r>
    </w:p>
    <w:p w:rsidR="000C1222" w:rsidRDefault="000C1222" w:rsidP="000C1222">
      <w:r>
        <w:rPr>
          <w:b/>
        </w:rPr>
        <w:t>Part II</w:t>
      </w:r>
      <w:r w:rsidR="0080704C">
        <w:rPr>
          <w:b/>
        </w:rPr>
        <w:t>I</w:t>
      </w:r>
      <w:r w:rsidR="00B74FEC">
        <w:rPr>
          <w:b/>
        </w:rPr>
        <w:t>.</w:t>
      </w:r>
      <w:r>
        <w:rPr>
          <w:b/>
        </w:rPr>
        <w:t xml:space="preserve"> </w:t>
      </w:r>
      <w:r w:rsidR="0080704C">
        <w:rPr>
          <w:b/>
        </w:rPr>
        <w:t xml:space="preserve"> Performance as Social</w:t>
      </w:r>
      <w:r>
        <w:t xml:space="preserve"> </w:t>
      </w:r>
      <w:r>
        <w:rPr>
          <w:b/>
        </w:rPr>
        <w:t>Impact</w:t>
      </w:r>
      <w:r w:rsidR="0080704C">
        <w:rPr>
          <w:b/>
        </w:rPr>
        <w:t xml:space="preserve"> and the Production of Public Value</w:t>
      </w:r>
    </w:p>
    <w:p w:rsidR="00852020" w:rsidRDefault="002D21AD" w:rsidP="000C1222">
      <w:r>
        <w:t xml:space="preserve">It would be lovely if our commitment to improved operational performance in government could be limited to the focus developed above. But that would not do justice to the topic. </w:t>
      </w:r>
      <w:r w:rsidR="000C1222">
        <w:t xml:space="preserve">The principal reason to go beyond concepts of performance that focus on output efficiency or productivity on one hand, and compliance with established policies and procedures in the use of assets on the other, is that neither method gives us a very clear picture of the social or public value that a government organization creates through its activity. In theory, public organizations do not exist simply to exist; they exist to accomplish publicly defined valuable purposes. And, in principle, those valuable purposes lie outside the boundary of the organization – in the </w:t>
      </w:r>
      <w:r w:rsidR="000C1222" w:rsidRPr="006A3540">
        <w:rPr>
          <w:i/>
        </w:rPr>
        <w:t>impact</w:t>
      </w:r>
      <w:r w:rsidR="000C1222">
        <w:t xml:space="preserve"> that the organization has on those individuals with whom the organization transacts as clients, and in the aggregate social conditions in which we all live.</w:t>
      </w:r>
    </w:p>
    <w:p w:rsidR="000C1222" w:rsidRDefault="000C1222" w:rsidP="000C1222">
      <w:r>
        <w:t>Arguably, a sharpened focus on impact – on the size and character of the valued effects that public organizations can produce for society – is one of the most important ideas influencing the current practice of public management. It is this idea that thirty years ago motivated the development of the techniques of program evaluation and benefit cost analysis that government has tried to use to determine whether any public value has been produced by the adoption of particular policies and programs.</w:t>
      </w:r>
      <w:r w:rsidR="00F87902">
        <w:rPr>
          <w:rStyle w:val="FootnoteReference"/>
        </w:rPr>
        <w:footnoteReference w:id="28"/>
      </w:r>
      <w:r w:rsidR="00897CC8">
        <w:t xml:space="preserve"> M</w:t>
      </w:r>
      <w:r>
        <w:t>ore recently, it has motivated significant efforts to develop performance metrics in the public sector that can serve as the functional equivalent to the public sector’s “bottom line.”</w:t>
      </w:r>
      <w:r w:rsidR="00F87902">
        <w:rPr>
          <w:rStyle w:val="FootnoteReference"/>
        </w:rPr>
        <w:footnoteReference w:id="29"/>
      </w:r>
      <w:r>
        <w:t xml:space="preserve">  We want </w:t>
      </w:r>
      <w:r>
        <w:lastRenderedPageBreak/>
        <w:t>to</w:t>
      </w:r>
      <w:r w:rsidR="00897CC8">
        <w:t xml:space="preserve"> go beyond</w:t>
      </w:r>
      <w:r>
        <w:t xml:space="preserve"> the bad old days when government organizations could justify themselves by being efficient and compliant in producing outputs they deemed important, and embrace the brave new days when we could look directly at the impact or value that government organizations were creating for individuals and for society, and bring rationality and discipline to what too often seemed like politically motivated choices influenced by empire building bureaucrats.</w:t>
      </w:r>
      <w:r w:rsidR="00F87902">
        <w:rPr>
          <w:rStyle w:val="FootnoteReference"/>
        </w:rPr>
        <w:footnoteReference w:id="30"/>
      </w:r>
      <w:r>
        <w:t xml:space="preserve"> </w:t>
      </w:r>
    </w:p>
    <w:p w:rsidR="00852020" w:rsidRPr="00852020" w:rsidRDefault="00852020" w:rsidP="000C1222">
      <w:pPr>
        <w:rPr>
          <w:b/>
          <w:i/>
        </w:rPr>
      </w:pPr>
      <w:r>
        <w:rPr>
          <w:b/>
          <w:i/>
        </w:rPr>
        <w:t>A Critical Difference: Customer (Client) Satisfaction and the Achievement of Social Outcomes</w:t>
      </w:r>
    </w:p>
    <w:p w:rsidR="002738E9" w:rsidRDefault="000C1222" w:rsidP="00302177">
      <w:r>
        <w:t xml:space="preserve">When we turn our attention to the impact that the outputs of government </w:t>
      </w:r>
      <w:r w:rsidR="00897CC8">
        <w:t>agencies have on the quality of individual and collective life</w:t>
      </w:r>
      <w:r w:rsidR="00302177">
        <w:t xml:space="preserve"> – to the valuable effects that government can produce in what we have called its task environment</w:t>
      </w:r>
      <w:r w:rsidR="00897CC8">
        <w:t xml:space="preserve">, however, </w:t>
      </w:r>
      <w:r>
        <w:t xml:space="preserve">we face a critically important choice. </w:t>
      </w:r>
      <w:r w:rsidR="00302177">
        <w:t>As indicated above, the task environment faced by a government agency includes both the individuals with who</w:t>
      </w:r>
      <w:r w:rsidR="00852020">
        <w:t>m</w:t>
      </w:r>
      <w:r w:rsidR="00302177">
        <w:t xml:space="preserve"> it transacts “on the other side of the counter (“customers” in the private sector metaphor), and the aggregate social conditions it has been charged with improving (the “desired social outcomes.) </w:t>
      </w:r>
    </w:p>
    <w:p w:rsidR="00302177" w:rsidRDefault="000C1222" w:rsidP="00302177">
      <w:r>
        <w:t>If we were</w:t>
      </w:r>
      <w:r w:rsidR="00897CC8">
        <w:t xml:space="preserve"> to strictly follow the private sector metaphor of value creation, we would look for value in the satisfaction that individuals who purc</w:t>
      </w:r>
      <w:r w:rsidR="00043091">
        <w:t>hased products and services produced by the government agency</w:t>
      </w:r>
      <w:r w:rsidR="00302177">
        <w:t xml:space="preserve"> took from their encounter with government. That is the idea that lay behind</w:t>
      </w:r>
      <w:r w:rsidR="00043091">
        <w:t xml:space="preserve"> the movement for “customer oriented government.” </w:t>
      </w:r>
      <w:r>
        <w:t>But when talking about</w:t>
      </w:r>
      <w:r w:rsidR="00043091">
        <w:t xml:space="preserve"> the socially valued results produced by government, we often focus on the degree to which government agencies produced “socially valued </w:t>
      </w:r>
      <w:r w:rsidR="00302177">
        <w:t>outcomes</w:t>
      </w:r>
      <w:r w:rsidR="00043091">
        <w:t>”</w:t>
      </w:r>
      <w:r w:rsidR="00302177">
        <w:t xml:space="preserve"> as well – that is, the degree to which transactions with individual customers accumulated to a desirable aggregate social condition in which we all can live.</w:t>
      </w:r>
    </w:p>
    <w:p w:rsidR="00302177" w:rsidRDefault="000C1222" w:rsidP="00302177">
      <w:r>
        <w:t>These two ideas about impact – customer satisfaction, and the achievement of socially desired outcomes – are both commonly invoked when we talk about g</w:t>
      </w:r>
      <w:r w:rsidR="002738E9">
        <w:t xml:space="preserve">overnment performance. We assume, for example, </w:t>
      </w:r>
      <w:r>
        <w:t xml:space="preserve">that the value of a public agency goes up as the number of those being served increases, and their satisfaction with the quality of the service goes up. We also say that the value of a government agency goes up when it is successful in achieving desired social results. In fact, we say these things so often that we begin to think that they might be the same concept. </w:t>
      </w:r>
      <w:r w:rsidR="00302177">
        <w:t xml:space="preserve">And it is true that if the only desired outcome that the society as a whole wants from government operations is to make its customers happy, then the two will be closely aligned. </w:t>
      </w:r>
    </w:p>
    <w:p w:rsidR="00302177" w:rsidRDefault="00302177" w:rsidP="00302177">
      <w:r>
        <w:t>But while it is generally true that the government wou</w:t>
      </w:r>
      <w:r w:rsidR="002C1F9B">
        <w:t xml:space="preserve">ld like to make its “customers” (the individuals </w:t>
      </w:r>
      <w:r>
        <w:t>on the other side of bure</w:t>
      </w:r>
      <w:r w:rsidR="002C1F9B">
        <w:t xml:space="preserve">aucratic counters) </w:t>
      </w:r>
      <w:r>
        <w:t xml:space="preserve">happy, it is hardly ever true that the happiness of government customers is the </w:t>
      </w:r>
      <w:r w:rsidRPr="002C1F9B">
        <w:rPr>
          <w:i/>
        </w:rPr>
        <w:t>only</w:t>
      </w:r>
      <w:r>
        <w:t xml:space="preserve"> thing that the public as a whole wants from the government. This implies that appropriate measures of government impact have to take account of both the concept of customer satisfaction on one hand, and the achievement of social outcomes on the other. </w:t>
      </w:r>
      <w:r w:rsidR="002C1F9B">
        <w:t xml:space="preserve">We start with a discussion of customer satisfaction as a dimension of value to be produced by government agencies. </w:t>
      </w:r>
    </w:p>
    <w:p w:rsidR="006B1D98" w:rsidRDefault="006B1D98" w:rsidP="006B1D98">
      <w:r>
        <w:t xml:space="preserve">Below, we take up the idea of customer or client satisfaction as a measure of government performance, impact, and value with the understanding that we will have to make some adjustments in the ways that we think about the idea of “customer”; specifically, that the government has many different </w:t>
      </w:r>
      <w:r>
        <w:lastRenderedPageBreak/>
        <w:t xml:space="preserve">relationships with individuals in the society, but few of them are exact analogues to the idea of a customer in the private sector. We will suggest, instead, that government think about relationships with individuals in the society in terms of clients, taxpayers, citizens, and co-producers – not customers. Each of these individuals have preferences that they would like to have satisfied, and, to varying degrees, it is the responsibility of government agencies to do what they can to satisfy these individual preferences, and in doing so, attract the commitment and loyalty of the diverse citizens to whom it owes accountability. But we will then take up the different idea that the valuable impact of government agency comes from their ability to achieve aggregate social results such as reduced crime, improved health, higher educational achievements that citizens, acting through the messy processes of democratic governance, has authorized and required them to achieve.  </w:t>
      </w:r>
    </w:p>
    <w:p w:rsidR="000C1222" w:rsidRPr="003870FC" w:rsidRDefault="00302177" w:rsidP="000C1222">
      <w:pPr>
        <w:rPr>
          <w:b/>
        </w:rPr>
      </w:pPr>
      <w:r>
        <w:rPr>
          <w:b/>
          <w:i/>
        </w:rPr>
        <w:t>I</w:t>
      </w:r>
      <w:r w:rsidR="000C1222" w:rsidRPr="003870FC">
        <w:rPr>
          <w:b/>
          <w:i/>
        </w:rPr>
        <w:t>mpact as “Customer” (or more properly “Client”) Satisfaction</w:t>
      </w:r>
    </w:p>
    <w:p w:rsidR="000C1222" w:rsidRDefault="000C1222" w:rsidP="000C1222">
      <w:r>
        <w:t xml:space="preserve">The first and most natural step to take in defining valuable effects of government agencies, and to design activities to produce more value was to focus on the individuals government sought to serve: the individuals who showed up on the other side of its many counters seeking information, licenses, benefits, and an opportunity to file complaints about the bureaucratic red tape with which they had to deal.  Just as private, commercial firms found both the normative justification and the practical means for sustaining efforts to build houses, provide food, make automobiles, and provide insurance coverage in the desires of individuals to consume these goods, so government agencies should find their </w:t>
      </w:r>
      <w:r w:rsidRPr="00060743">
        <w:rPr>
          <w:i/>
        </w:rPr>
        <w:t>raison d’etre</w:t>
      </w:r>
      <w:r>
        <w:t xml:space="preserve"> in satisfying their clients. </w:t>
      </w:r>
    </w:p>
    <w:p w:rsidR="000C1222" w:rsidRPr="00C90994" w:rsidRDefault="000C1222" w:rsidP="000C1222">
      <w:pPr>
        <w:rPr>
          <w:i/>
        </w:rPr>
      </w:pPr>
      <w:r>
        <w:tab/>
      </w:r>
      <w:r w:rsidRPr="00C90994">
        <w:rPr>
          <w:i/>
        </w:rPr>
        <w:t>Government as a Poor Performing, Large Service Industry</w:t>
      </w:r>
    </w:p>
    <w:p w:rsidR="000C1222" w:rsidRDefault="000C1222" w:rsidP="000C1222">
      <w:r>
        <w:t>This focus on “customer oriented government” gained significant political traction as it was aligned with a political movement that kept insisting that government management and performance was poor, and that therefore one could not really trust government wi</w:t>
      </w:r>
      <w:r w:rsidR="006F5B8D">
        <w:t>th any important task. Commentat</w:t>
      </w:r>
      <w:r>
        <w:t>ors railed against arrogant government bureaucrats who seemed to think they held power over citizens rather than the other way around. They expressed their frustration with the pointless burdens placed on individuals who were simply trying to live their lives, and the slow pace with which government acted. They complained about a “one-size-fits-all” to government services that did not recognize or respond to differences in the conditions presented by individual citizens. As one HBS Professor once explained</w:t>
      </w:r>
      <w:r w:rsidR="0024570D">
        <w:t xml:space="preserve"> to me</w:t>
      </w:r>
      <w:r>
        <w:t>, “You have to understand that government is just one big service industry. Government will become more popular when it learns the lessons that private sector service organizations have had to learn about how to make themselves popular with their customers.”</w:t>
      </w:r>
    </w:p>
    <w:p w:rsidR="000C1222" w:rsidRDefault="000C1222" w:rsidP="000C1222">
      <w:r>
        <w:t xml:space="preserve">It was certainly true that many citizens had had more than their fill of rude public servants on the other side of the counter as they sought licenses, permits, benefits and a satisfactory resolution of a complaint they had against government. And, it was also true that many government agencies found they could learn a great deal if they examined themselves from the point of view of their clients rather than the other way around. So, it often proved beneficial for government agencies to take the satisfaction of their clients seriously.  </w:t>
      </w:r>
    </w:p>
    <w:p w:rsidR="000C1222" w:rsidRPr="00C90994" w:rsidRDefault="000C1222" w:rsidP="000C1222">
      <w:pPr>
        <w:rPr>
          <w:i/>
        </w:rPr>
      </w:pPr>
      <w:r>
        <w:tab/>
      </w:r>
      <w:r w:rsidRPr="00C90994">
        <w:rPr>
          <w:i/>
        </w:rPr>
        <w:t xml:space="preserve">Are Clients of Government Agencies Customers Whose Satisfaction Should be Maximized? </w:t>
      </w:r>
    </w:p>
    <w:p w:rsidR="000C1222" w:rsidRDefault="000C1222" w:rsidP="000C1222">
      <w:r>
        <w:lastRenderedPageBreak/>
        <w:t xml:space="preserve">But some problems quickly emerged as the government tried to define the value of its activities in terms of satisfying those individuals with who they transacted on the other side of the counter. This was not a bad model when citizens were simply requesting information of various kinds. Indeed, it often turned out to help the government perform more efficiently when it could provide information to citizens. Nor was it a bad model when citizens wished to notify government about a condition that government should know about, or to file complaints about bad government service. And it seemed as though it should have been a good model when government was trying to deliver a benefit or service to them. Indeed, it was precisely in these conditions that the concept of a customer worked best because it was in these cases that the purpose of government seemed to be to supply a good or service to those individuals qualified to receive them.  </w:t>
      </w:r>
    </w:p>
    <w:p w:rsidR="000C1222" w:rsidRDefault="000C1222" w:rsidP="000C1222">
      <w:r>
        <w:t>But the key place where the idea of customer service broke down was in those instances where the government organization was not providing</w:t>
      </w:r>
      <w:r w:rsidR="0024570D">
        <w:t xml:space="preserve"> information to citizens, nor receiving applications for licenses of various kinds, nor </w:t>
      </w:r>
      <w:r>
        <w:t>providing a service or a benefit to citizens</w:t>
      </w:r>
      <w:r w:rsidR="0024570D">
        <w:t xml:space="preserve">. The metaphor of a customer broke down most obviously when the government imposed </w:t>
      </w:r>
      <w:r>
        <w:t>burdens on citizens</w:t>
      </w:r>
      <w:r w:rsidR="0024570D">
        <w:t xml:space="preserve">; when the government . </w:t>
      </w:r>
      <w:r>
        <w:t xml:space="preserve">required individuals to pay their taxes, or to obey laws that prohibited speeding, public drunkenness or burglary and murder. In these cases, the transactions between government and individual citizens were not </w:t>
      </w:r>
      <w:r w:rsidRPr="0024570D">
        <w:rPr>
          <w:i/>
        </w:rPr>
        <w:t xml:space="preserve">service </w:t>
      </w:r>
      <w:r w:rsidR="0024570D">
        <w:t>encounters;</w:t>
      </w:r>
      <w:r>
        <w:t xml:space="preserve"> they were what could best be called </w:t>
      </w:r>
      <w:r w:rsidRPr="006E1294">
        <w:rPr>
          <w:i/>
        </w:rPr>
        <w:t>obligation encounters</w:t>
      </w:r>
      <w:r>
        <w:t>.</w:t>
      </w:r>
      <w:r w:rsidR="0024570D">
        <w:t xml:space="preserve"> Government was not simply a large service industry; it was also a </w:t>
      </w:r>
      <w:r w:rsidR="00C04CC5">
        <w:t>duty imposing organization.</w:t>
      </w:r>
      <w:r w:rsidR="00C04CC5">
        <w:rPr>
          <w:rStyle w:val="FootnoteReference"/>
        </w:rPr>
        <w:footnoteReference w:id="31"/>
      </w:r>
      <w:r w:rsidR="00C04CC5">
        <w:t xml:space="preserve"> </w:t>
      </w:r>
      <w:r>
        <w:t xml:space="preserve">Since most citizens would prefer not to have duties imposed on them, presumably the point of these organizations could not be simply to satisfy those they saw “on the other side of the counter.” </w:t>
      </w:r>
    </w:p>
    <w:p w:rsidR="00C04CC5" w:rsidRDefault="000C1222" w:rsidP="000C1222">
      <w:r>
        <w:t xml:space="preserve">Once one began thinking about it, it became clear that government’s encounters with many individuals receiving services were not simply interested in making them happier. Often, the services provided by government came with strings attached. One received public welfare on condition that one keep trying to find suitable work. One received publicly financed treatment for drug and alcohol abuse provided that one kept trying to give up substance abuse. One received child care assistance as long as one lived up to standards governing the care of children. Only some of these duties were legally enforceable, but they all made claims on individual beneficiaries that were not necessarily designed to delight the beneficiary. </w:t>
      </w:r>
    </w:p>
    <w:p w:rsidR="00C04CC5" w:rsidRDefault="000C1222" w:rsidP="000C1222">
      <w:r>
        <w:t xml:space="preserve">Even if there were few strings attached to benefits, the government often had to go through a fairly rigorous process of checking to see if individuals were, in fact, qualified to receive the benefits. The nosey questions could not have been designed to please the beneficiaries, but it seemed that getting answers to them was important in some way to government performance. No one wanted to see benefits going to those who were not entitled to them. </w:t>
      </w:r>
    </w:p>
    <w:p w:rsidR="000C1222" w:rsidRDefault="000C1222" w:rsidP="000C1222">
      <w:r>
        <w:t xml:space="preserve">Finally, much of the bureaucracy around giving out licenses </w:t>
      </w:r>
      <w:r w:rsidR="00C04CC5">
        <w:t xml:space="preserve">to individuals to engage in activities such as creating a restaurant business or barber shop, or to own a firearm, or even to drive a car also </w:t>
      </w:r>
      <w:r>
        <w:t xml:space="preserve">seemed to be driven by a concern that individuals who engaged in particular activities had to be certified as </w:t>
      </w:r>
      <w:r>
        <w:lastRenderedPageBreak/>
        <w:t>qualified to do so, and only those who could meet the qualifications would be given a license.</w:t>
      </w:r>
      <w:r w:rsidR="00C04CC5">
        <w:t xml:space="preserve"> Qualified individuals may have a right to obtain particular licenses from the government if they can show the required qualifications, but those applying for the licenses certainly not the difference between being free to engage in a certain activity on one hand, and having to apply to the government for a license on the other. </w:t>
      </w:r>
      <w:r>
        <w:t xml:space="preserve"> </w:t>
      </w:r>
    </w:p>
    <w:p w:rsidR="000C1222" w:rsidRDefault="000C1222" w:rsidP="000C1222">
      <w:r>
        <w:t xml:space="preserve">Once it became apparent that the government was not designing even its “service encounters” to be as convenient as possible for individual citizens, the question of whether those individuals could properly be seen as customers took on real urgency. The analogy with commercial business suggested that if government clients were, in fact, functionally equivalent to customers, then government would have to root out all the bureaucratic constraints that stood in the way of satisfying those who wanted services from government. But it did not take too much imagination to consider the furor that would arise if </w:t>
      </w:r>
      <w:r w:rsidR="00C04CC5">
        <w:t xml:space="preserve">government followed this principle, and opened the flood gates to any citizen who wanted to secure a government benefit or a license. The inevitably result would be that many individuals who were not “qualified,” or “entitled”, or “authorized” in the eyes of the society as a whole would nonetheless receive the benefits or licenses. </w:t>
      </w:r>
      <w:r>
        <w:t>Those receiving the benefits might enjoy the improved service, but those paying for the services (taxpayers) and those authorizing government benefits for particular individuals (citizens) would be scandalized.</w:t>
      </w:r>
    </w:p>
    <w:p w:rsidR="000C1222" w:rsidRPr="00C90994" w:rsidRDefault="000C1222" w:rsidP="000C1222">
      <w:pPr>
        <w:rPr>
          <w:i/>
        </w:rPr>
      </w:pPr>
      <w:r>
        <w:tab/>
      </w:r>
      <w:r w:rsidRPr="00C90994">
        <w:rPr>
          <w:i/>
        </w:rPr>
        <w:t>Citizens and Taxpayers as Arbiters of Value for Government Outputs</w:t>
      </w:r>
    </w:p>
    <w:p w:rsidR="000C1222" w:rsidRDefault="000C1222" w:rsidP="000C1222">
      <w:r>
        <w:t xml:space="preserve">The reason for the scandal, of course, is that, unlike the commercial sector, in the governmental world those receiving the benefits do not pay for them. They may </w:t>
      </w:r>
      <w:r w:rsidR="005D24B2">
        <w:t xml:space="preserve">pay </w:t>
      </w:r>
      <w:r>
        <w:t>a portion of the cost at the point of d</w:t>
      </w:r>
      <w:r w:rsidR="00AC222C">
        <w:t xml:space="preserve">elivery, and they may pay </w:t>
      </w:r>
      <w:r>
        <w:t xml:space="preserve">more as taxpayers, but for the most part, government services are delivered to those whom citizens and taxpayers have decided are entitled to them rather than to those who pay for the services. What is true for service beneficiaries, is also true for those individuals receiving obligations from the government. They do not pay for the government to impose duties on them. Nor does the government pay them for the public work they want the obligatees to do. It is the body politic as a whole that decides what services individuals should have at government expense, and what obligations they should accept as a matter of public duty. </w:t>
      </w:r>
    </w:p>
    <w:p w:rsidR="000C1222" w:rsidRDefault="000C1222" w:rsidP="000C1222">
      <w:r>
        <w:t>These observations suggest the proper arbiter of the value being produced through the use of government assets is not the individuals who are serve</w:t>
      </w:r>
      <w:r w:rsidR="00AC222C">
        <w:t>d or obliged by the government,</w:t>
      </w:r>
      <w:r>
        <w:t xml:space="preserve"> but the citizens, the taxpayers, and their elected representatives who decide the purposes for which it is appropriate to use public assets, and then rely on government agencies to act in accord with those views. Of course, the body politic as a whole can decide that it would like to delight and benefit particular individuals, or (more likely) particular classes of individuals.  And, insofar as they do so, the satisfaction that the individual clients can take from their encounter with government would be an important dimension of public value that is created. But in many cases, the body politic is willing to give up a bit of individual satisfaction in pursuit of a different kind of value. That different kind of public value can be described as the collectively desired social outcomes expressed in particular public policies that get through the gantlet of democratic politics. </w:t>
      </w:r>
    </w:p>
    <w:p w:rsidR="0024570D" w:rsidRPr="006F50EE" w:rsidRDefault="0024570D" w:rsidP="0024570D">
      <w:pPr>
        <w:ind w:firstLine="720"/>
      </w:pPr>
      <w:r w:rsidRPr="006F50EE">
        <w:lastRenderedPageBreak/>
        <w:t>An Example: Government Supported Drug Treatment Programs</w:t>
      </w:r>
    </w:p>
    <w:p w:rsidR="0024570D" w:rsidRDefault="0024570D" w:rsidP="0024570D">
      <w:r>
        <w:t xml:space="preserve">To clarify this crucial distinction, the example of government supported drug abuse treatment can be helpful. As part of society’s efforts to reduce crime and improve public health, governments have often decided to use public tax dollars to support treatment for drug users. If the collective public purpose of those dollars was merely to make addicts happy, the public evaluation of those treatment programs could be carried out simply by asking addicts if they liked the treatment they received at public expense. The answer to that question is that, while the hours of opening left something to be desired, the addicts liked the treatment just fine. In fact, they liked it so much, they kept coming back to use it. </w:t>
      </w:r>
    </w:p>
    <w:p w:rsidR="0024570D" w:rsidRDefault="0024570D" w:rsidP="0024570D">
      <w:r>
        <w:t xml:space="preserve">It is clear, however, that making drug addicts happy was not the only, and maybe not even the main purpose for providing drug abuse treatment. Citizens, taxpayers, and their elected representatives hoped that by providing the treatment, the drug addicts would give up their drug use, stop committing crimes, get a job, and take care of their family. Those were the social outcome that citizens and taxpayers had in mind when they ponied up tax dollars for the cause, and it was achievement along those dimensions of value that would justify the public expense of the drug treatment. They would be interested in the satisfaction of the users insofar as their satisfaction was instrumental to the success of the program in getting them off drugs, but that was about it. They wanted the social outcome not client satisfaction. </w:t>
      </w:r>
    </w:p>
    <w:p w:rsidR="0024570D" w:rsidRDefault="0024570D" w:rsidP="0024570D">
      <w:r>
        <w:t>This suggests that the valuable social results that government is after is something more and different than individual client satisfaction, and we will develop that point below. But before we focus on the idea of social outcomes as the most important measure of public performance, we should ask if there is any value at all in the particular ways that government outputs engage individual clients.</w:t>
      </w:r>
    </w:p>
    <w:p w:rsidR="0024570D" w:rsidRPr="00AC222C" w:rsidRDefault="0024570D" w:rsidP="00AC222C">
      <w:pPr>
        <w:ind w:firstLine="720"/>
        <w:rPr>
          <w:i/>
        </w:rPr>
      </w:pPr>
      <w:r w:rsidRPr="00AC222C">
        <w:rPr>
          <w:i/>
        </w:rPr>
        <w:t>Reasons to Value Characteristics of Encounters with Clients</w:t>
      </w:r>
    </w:p>
    <w:p w:rsidR="0024570D" w:rsidRDefault="0024570D" w:rsidP="0024570D">
      <w:r>
        <w:t>The answer to that question is yes. There are three reasons that citizens and taxpayers (and those elected to represent them) should pay attention to the character of government interactions with clients even though much of their concern is more properly focused on whether the encounters have been well designed to achieve socially desired outcomes.</w:t>
      </w:r>
    </w:p>
    <w:p w:rsidR="0024570D" w:rsidRDefault="0024570D" w:rsidP="0024570D">
      <w:r>
        <w:t xml:space="preserve">First, a liberal democratic society always wants to value individuals as ends rather than means, and to treat individuals in that society with respect and concern for their dignity and welfare. Therefore, there is presumably always some value to citizens and taxpayers of the wider society that the clients of government – whether beneficiaries of government services, or those on whom government imposes particular obligations – be treated as well as possible. This desire to ensure that individuals are well treated is present when we deliver publicly financed goods and services to them, when we have asked them to demonstrate competence, need, and character in seeking a particular kind of license, even when we ask them to perform a public duty such as pay their taxes or serve on a jury, or continue to attend school. </w:t>
      </w:r>
    </w:p>
    <w:p w:rsidR="0024570D" w:rsidRDefault="0024570D" w:rsidP="0024570D">
      <w:r>
        <w:t xml:space="preserve">It is perhaps less present when individuals have deliberately violated their responsibilities to the wider community by committing crimes, misdemeanors or torts. Yet even here, the society has some interest </w:t>
      </w:r>
      <w:r>
        <w:lastRenderedPageBreak/>
        <w:t xml:space="preserve">in the nature of the transaction with the individual. When the state imposes obligations on individuals, we as citizens and taxpayers want to be sure that the state respects the rights of individuals. This focus on the protection of rights can be understood as a desire to satisfy the desires of clients. But it is probably better understood as an effort to reconcile the client, and help him or her adjust to the reality that a cost is being imposed upon them, than as something that is designed to make them happy.  It is more to minimize the inevitable unhappiness than it is to make them happy. And it is even better understood as something that the society as a whole wants to give to those who face the powerful authority of the state as a matter of right and human dignity regardless of whether it makes the obligatee happy or sad. For the most part, we do not allow individuals to give up their rights when they face the state even if they are willing to do so. So, the assurance of individual rights is partly to protect the interests of the offender, but equally to establish a principle that protects us all, and gives each of us some standing against the power of the state.  This interest in the protection of individual rights, and the fair imposition of burdens, is the second reason we want to be interested in what happens in the transactions between government and individual clients – whether obligatees or service recipients. </w:t>
      </w:r>
    </w:p>
    <w:p w:rsidR="0024570D" w:rsidRDefault="0024570D" w:rsidP="0024570D">
      <w:r>
        <w:t xml:space="preserve">Third, we are also often interested in the character and quality of the interaction with the client because we are hoping that the encounter (or repeated encounters) with the client will eventually produce the social outcome we hoped to achieve through a government program. When those working in publicly financed drug treatment programs first encounter a drug user who is either voluntarily asking for help, or has been referred to the treatment program by a court; or, when those working in a government supported welfare to work agency first encounter an unemployed person who has been referred to them by a welfare office; or when a social worker meets a family against who a report of suspected child abuse and neglect has been lodged;  they are, of course, attentive to the welfare of the client, and their rights, and their responsibilities, and will act with attention to these elements of the encounter. But starting from the first encounter, and stretching across the encounters that will constitute the program of repeated encounters, services, and nudges, they will be trying to design these encounters not only to accommodate the client, protect their rights, and more or less gently impose the burdens their work requires of them, they will also be trying to manage individual and cumulative encounters to persuade the individual client to change their conduct so that they can help achieve the collectively desired result, and come into a better relationship with society than the one they formally occupied. As noted above, we hope that the drug treatment program will cause the drug user to abandon drug use, stop committing crimes, get a job, and protect his or her family. We hope that the welfare to work program will find a way to help an individual who has no economic independence and is a burden to others to become a contributing member of society with the dignity and autonomy that attaches to that status. We hope that the parents who have found it difficult (and probably humiliating) to be unable to care properly for their children, will find the support, encouragement, and focus they need to meet their duties to the child, protect the child’s right, and create an environment in which the children can grow into resourceful citizenship. </w:t>
      </w:r>
    </w:p>
    <w:p w:rsidR="000C1222" w:rsidRDefault="0024570D" w:rsidP="002738E9">
      <w:r>
        <w:t xml:space="preserve">In this sense, we can refer to the “quality” of the encounters with clients in terms of: 1) the degree to which they were convenient and responsive to the client’s interests in the case of services, or helped reconcile them to the burden of compliance in the case of obligations; 2) the degree to which they were </w:t>
      </w:r>
      <w:r>
        <w:lastRenderedPageBreak/>
        <w:t xml:space="preserve">respectful of the rights of individuals in both service and obligation encounters: and 3) the degree to which the encounters were well designed to produce the socially desired outcomes. (Nota bene: the outcomes could be those desired by the individual clients as well. But they need not be. And the society is interested in how many individuals it can move ahead at a given cost as well as the degree to which it was successful in engaging a particular individual in that effort. That is what it means for something to be considered a social outcome as opposed to the satisfaction of an individual client). </w:t>
      </w:r>
      <w:r w:rsidR="000C1222">
        <w:t xml:space="preserve"> </w:t>
      </w:r>
    </w:p>
    <w:p w:rsidR="000C1222" w:rsidRPr="003870FC" w:rsidRDefault="00B75C5D" w:rsidP="000C1222">
      <w:pPr>
        <w:rPr>
          <w:b/>
        </w:rPr>
      </w:pPr>
      <w:r>
        <w:rPr>
          <w:b/>
          <w:i/>
        </w:rPr>
        <w:t xml:space="preserve">Impact as the Achievement of Socially Desired Outcomes: </w:t>
      </w:r>
      <w:r w:rsidR="0006047E">
        <w:rPr>
          <w:b/>
          <w:i/>
        </w:rPr>
        <w:t>T</w:t>
      </w:r>
      <w:r w:rsidR="000C1222" w:rsidRPr="003870FC">
        <w:rPr>
          <w:b/>
          <w:i/>
        </w:rPr>
        <w:t>he Public Value Chain</w:t>
      </w:r>
    </w:p>
    <w:p w:rsidR="000C1222" w:rsidRDefault="000C1222" w:rsidP="00813D3D">
      <w:r>
        <w:t>At this stage, we</w:t>
      </w:r>
      <w:r w:rsidR="00A659E4">
        <w:t xml:space="preserve"> can return to Figure 5</w:t>
      </w:r>
      <w:r w:rsidR="00AC222C">
        <w:t xml:space="preserve"> that set</w:t>
      </w:r>
      <w:r w:rsidR="00813D3D">
        <w:t>s</w:t>
      </w:r>
      <w:r w:rsidR="00AC222C">
        <w:t xml:space="preserve"> out the full public value chain that one could use to describe, analyze, evaluate, and improve government performance. In that figure, the impact of government is seen in terms of the collectively desired social outcomes that are achieved – not just in customer or client satisfaction. In fact, in this diagram, the clients of government agencies – those who receive government benefits or have public duties imposed on them – are seen not just as ends in themselves, but as important means for achieving collectively valued social outcomes! The degree to which the clients respond to the services provided to improve the quality of individual and collective life, use the licenses they are granted in responsible ways, and meet their obligations to their fellow citizens, will determine the ultimate value of a public sector enterprise. In this important sense, the clients of government become the co-producers of collectively desired outcomes as well as clients.  </w:t>
      </w:r>
      <w:r>
        <w:t xml:space="preserve"> are ready to set out a more complex, but also more complete, and more useful way to think about the challenge of operational management in government. </w:t>
      </w:r>
    </w:p>
    <w:p w:rsidR="000C1222" w:rsidRDefault="000C1222" w:rsidP="000C1222">
      <w:r>
        <w:t xml:space="preserve">There is nothing particularly novel or revolutionary about this idea. One can draw a roughly similar diagram for any producing organization – whether nonprofit or for profit. The key point is that it shows steps along a material production process through which: 1) assets are converted into particular products and services through particular production processes within the boundary of an organization; 2) which are then delivered to individual clients who engage with the organization as client beneficiaries or client obligatees (or a complex combination of both); 3) which engagement, in turn, does or does not produce a desired social outcome. That basic logic can be followed for all producing organizations. </w:t>
      </w:r>
    </w:p>
    <w:p w:rsidR="000C1222" w:rsidRPr="007F2D2E" w:rsidRDefault="000C1222" w:rsidP="000C1222">
      <w:pPr>
        <w:rPr>
          <w:i/>
        </w:rPr>
      </w:pPr>
      <w:r>
        <w:tab/>
      </w:r>
      <w:r w:rsidRPr="007F2D2E">
        <w:rPr>
          <w:i/>
        </w:rPr>
        <w:t xml:space="preserve">Different Phrases Describing a Roughly Similar Reality </w:t>
      </w:r>
    </w:p>
    <w:p w:rsidR="000C1222" w:rsidRDefault="000C1222" w:rsidP="000C1222">
      <w:r>
        <w:t xml:space="preserve">This basic picture has many different names attached to it, each with some subtle differences. </w:t>
      </w:r>
    </w:p>
    <w:p w:rsidR="000C1222" w:rsidRDefault="000C1222" w:rsidP="00813D3D">
      <w:pPr>
        <w:pStyle w:val="ListParagraph"/>
        <w:numPr>
          <w:ilvl w:val="0"/>
          <w:numId w:val="6"/>
        </w:numPr>
      </w:pPr>
      <w:r>
        <w:t xml:space="preserve">In economic theory, this would be called a </w:t>
      </w:r>
      <w:r w:rsidRPr="00813D3D">
        <w:rPr>
          <w:i/>
        </w:rPr>
        <w:t xml:space="preserve">production function </w:t>
      </w:r>
      <w:r>
        <w:t xml:space="preserve">that linked inputs to outputs. The character of that production function would be estimated empirically either by examining the engineering diagrams of technological and human processes, or simply by measuring the relationship between inputs and outputs. </w:t>
      </w:r>
    </w:p>
    <w:p w:rsidR="00813D3D" w:rsidRDefault="00813D3D" w:rsidP="00813D3D">
      <w:pPr>
        <w:pStyle w:val="ListParagraph"/>
      </w:pPr>
    </w:p>
    <w:p w:rsidR="00813D3D" w:rsidRDefault="000C1222" w:rsidP="000C1222">
      <w:pPr>
        <w:pStyle w:val="ListParagraph"/>
        <w:numPr>
          <w:ilvl w:val="0"/>
          <w:numId w:val="6"/>
        </w:numPr>
      </w:pPr>
      <w:r>
        <w:t xml:space="preserve">In private sector management, the process described in this diagram would be called either the </w:t>
      </w:r>
      <w:r w:rsidRPr="00813D3D">
        <w:rPr>
          <w:i/>
        </w:rPr>
        <w:t>production process</w:t>
      </w:r>
      <w:r>
        <w:t xml:space="preserve"> or the </w:t>
      </w:r>
      <w:r w:rsidRPr="00813D3D">
        <w:rPr>
          <w:i/>
        </w:rPr>
        <w:t>value chain</w:t>
      </w:r>
      <w:r>
        <w:t>.  The concept of a value chain rests on top of the more neutrally described production process</w:t>
      </w:r>
      <w:r w:rsidRPr="00CF1943">
        <w:t xml:space="preserve"> </w:t>
      </w:r>
      <w:r>
        <w:t xml:space="preserve">because the production process is conceived of as a way of adding value to bundles of assets and raw materials as they move from raw materials, through labor processing, to increasingly valuable products and services. Calling this process a </w:t>
      </w:r>
      <w:r>
        <w:lastRenderedPageBreak/>
        <w:t xml:space="preserve">value chain goads production engineers into thinking of each step in the process as entailing a cost, and adding a value to product or service being delivered, and to keep checking to make sure that each feature of the process has been designed to minimize cost and add maximum value. Steps that add cost and no value would, ideally, be eliminated. In this way, the concept of a value chain focuses attention on the idea that production processes need to be designed, and re-designed, in a process of continuous improvement to increase the value of the output, or reduce the cost of the labor and materials used.  </w:t>
      </w:r>
    </w:p>
    <w:p w:rsidR="00813D3D" w:rsidRDefault="00813D3D" w:rsidP="00813D3D">
      <w:pPr>
        <w:pStyle w:val="ListParagraph"/>
      </w:pPr>
    </w:p>
    <w:p w:rsidR="000C1222" w:rsidRDefault="000C1222" w:rsidP="000C1222">
      <w:pPr>
        <w:pStyle w:val="ListParagraph"/>
        <w:numPr>
          <w:ilvl w:val="0"/>
          <w:numId w:val="6"/>
        </w:numPr>
      </w:pPr>
      <w:r>
        <w:t xml:space="preserve">In nonprofit organizations, the process depicted in Figure 4 is often described as a “logic model.” This nomenclature is designed to remind nonprofit leaders and managers that they have to have and pursue a plausible story of value creation that links assets such as charitable donations, voluntary labor, and contributed materials into a valuable social result. And, since the results they are after are after relatively far away in the future, and further down a chain of causation that extends beyond their organization’s output, they have to place their confidence in the logic and evidence that links current actions to desired results. If they can be sure that the production of a particular product or service – such as an educational program about problems associated with teen pregnancy and the available means for reducing the likelihood of becoming pregnant – will ultimately result in a social improvements – such as a reduction in teen pregnancy  -- then they can concentrate on producing the desired result trusting that the work in the short run will be parleyed into a result that appears in the longer run. By referring to the process in this diagram as a logic model, emphasis is placed on the importance of systematic logical analysis and empirical investigation in establishing all the causal relationships that lead from organizational activity to desired social results. </w:t>
      </w:r>
    </w:p>
    <w:p w:rsidR="000C1222" w:rsidRDefault="000C1222" w:rsidP="000C1222">
      <w:r>
        <w:t xml:space="preserve">As suggested above, this process of logic modeling this would be called production process engineering in the private sector, and would often be carried out by so-called efficiency experts who worked largely on mechanical systems that tied inputs to outputs through machinery manned by labor. But in the nonprofit world, because the desired results often occur far down a chain of causation that spreads beyond the boundaries of established organizations, those developing logic models need to extend their knowledge of the production process beyond the production of organizational outputs, to an understanding of how those organizational outcomes will end up producing the results their donors hoped to achieve. For this work, the methods of social science, and the techniques of program evaluation are used more often than the methods associated with engineering and operations research. </w:t>
      </w:r>
    </w:p>
    <w:p w:rsidR="000C1222" w:rsidRDefault="000C1222" w:rsidP="000C1222">
      <w:r>
        <w:t xml:space="preserve">Nonprofit organizations also often use the phrase “theory of change” to describe the basic process of understanding the relationship between assets deployed and results achieved. This formulation seems a bit less rigid, formal, and technical than either a production process on one hand, or a logic model on the other. It is often used to remind those managing nonprofit organizations that the effects they are ultimately after – the results in the future that would justify their hard work now – often occur not only much further along a chain of causation that links their actions to the future trajectories of individuals they encounter, but also because the effects can accumulate across space and time to much bigger effects that show up in the immediate vicinity of their own work. They design a production process that </w:t>
      </w:r>
      <w:r>
        <w:lastRenderedPageBreak/>
        <w:t xml:space="preserve">can efficiently cast their bread upon the waters, but the theory is that if they design the right kind of bread, and are operating in the right kind of waters, that bread upon the waters will be much magnified. That is the force behind the theory of change – an idea that can scale into significance as well as produce an immediate local and temporal result. </w:t>
      </w:r>
    </w:p>
    <w:p w:rsidR="000C1222" w:rsidRDefault="000C1222" w:rsidP="000C1222">
      <w:r>
        <w:t xml:space="preserve">Having a theory of change, of course, requires one to have a much wider vision and imagination, and a much surer grasp of the behavior of larger social systems than is required when one is doing process engineering to develop an improved relationship between organizational inputs and outputs, or even to achieve desired social outcomes stemming fairly directly and quickly from producing a particular set of outputs.  There is still a causal process at work, and a mind and an organization that are trying to shape that causal process to produce the result, but the process that one is relying upon to produce the valued results is going further and further beyond the operational boundaries of a single organization </w:t>
      </w:r>
    </w:p>
    <w:p w:rsidR="000C1222" w:rsidRPr="007F2D2E" w:rsidRDefault="000C1222" w:rsidP="000C1222">
      <w:pPr>
        <w:ind w:left="720"/>
        <w:rPr>
          <w:i/>
        </w:rPr>
      </w:pPr>
      <w:r w:rsidRPr="007F2D2E">
        <w:rPr>
          <w:i/>
        </w:rPr>
        <w:t>Setting the Boundary of the Production System to be Analyzed: From Organizational Production Processes, to Networks of Capacity</w:t>
      </w:r>
      <w:r>
        <w:rPr>
          <w:i/>
        </w:rPr>
        <w:t>,</w:t>
      </w:r>
      <w:r w:rsidRPr="007F2D2E">
        <w:rPr>
          <w:i/>
        </w:rPr>
        <w:t xml:space="preserve"> to Complex Systems Shaping Social Conditions</w:t>
      </w:r>
    </w:p>
    <w:p w:rsidR="000C1222" w:rsidRDefault="000C1222" w:rsidP="000C1222">
      <w:r>
        <w:t xml:space="preserve">As we go through these terms, it should be clear that the frame that is used to wrap a boundary around the production system that is to be analyzed and (ideally) managed is getting wider. It is getting wider in the sense we are moving beyond the individual transaction at the boundary of the organization, to effects that occur further down a stream of causation that was launched by the encounter. It is also getting wider in the sense that we are hoping that the impact that an organization has on individual clients might accumulate over time, and across clients to produce an observable change in aggregate social conditions as well as in a particular client’s life. And, insofar as we are trying to affect many clients in powerful ways, the analysis may widen to include production processes in other organizations rather than just one. </w:t>
      </w:r>
    </w:p>
    <w:p w:rsidR="000C1222" w:rsidRDefault="000C1222" w:rsidP="000C1222">
      <w:pPr>
        <w:ind w:firstLine="720"/>
      </w:pPr>
      <w:r>
        <w:t xml:space="preserve">To make this idea more concrete, consider an educational program designed to ensure teenagers stay in school and move quickly to independent economic positions in society. That program may well start with a single high school developing programs in the last years of high school that link academic training to real work in apprenticeships. Those programs will involve millions of transactions between the school and hundreds of students enrolled in the school. The hope is that the individual transactions will cause students who would otherwise drop out to stay in school. But to be successful, the program will also have to organize transactions between the students and the private firms with whom they work in apprenticeships. Then, we have to wait several years to see what happens to each cohort of students enrolled in the program. The production process is spreading out from individual transactions with students, to multiple transactions with the students, to transactions between students and work sites, to a period of time during which the effects on individual and all students accumulate to a desired social result. </w:t>
      </w:r>
    </w:p>
    <w:p w:rsidR="000C1222" w:rsidRDefault="000C1222" w:rsidP="000C1222">
      <w:pPr>
        <w:ind w:firstLine="720"/>
      </w:pPr>
      <w:r>
        <w:t xml:space="preserve">This is a different and much harder problem than that faced by a private sector firm that produces products and services, and learns as much as it needs to know about the value of what it is producing in the transaction when an individual voluntarily plunks their money down. In many public contexts (including those contexts in which private firms are called to account for the wider effects of </w:t>
      </w:r>
      <w:r>
        <w:lastRenderedPageBreak/>
        <w:t>their activities that are not fully captured by consumers decisions to buy the product), to determine the impact (and value) of a given organization’s activities we frame the analysis to be cognizant of a wider set of effects, and a wider set of production processes that have or have not been engaged in producing the desired result than a single organization.</w:t>
      </w:r>
    </w:p>
    <w:p w:rsidR="000C1222" w:rsidRDefault="000C1222" w:rsidP="000C1222">
      <w:pPr>
        <w:ind w:firstLine="720"/>
      </w:pPr>
      <w:r>
        <w:t xml:space="preserve">The private sector focus on production processes focuses most attention on what happens within the boundaries of the firm – between the acquisition of resources in the form of raw materials, through their use in a particular production process that leads to products or services produced by the organization, to a transaction with an individual customer in which the product or service is valued and purchased.  But the ideas of a logic model or a theory of change seem to go beyond the boundaries of an organization’s production process, and beyond the particular contacts with clients, to something that is described in Figure 4 as a social outcome – a change in social conditions that provided much of the justification for using valued assets in that particular way. But in getting to that outcome, many causal forces beyond the boundary of the organization begin to influence the desired results. </w:t>
      </w:r>
    </w:p>
    <w:p w:rsidR="000C1222" w:rsidRDefault="000C1222" w:rsidP="000C1222">
      <w:pPr>
        <w:ind w:firstLine="720"/>
      </w:pPr>
      <w:r>
        <w:t xml:space="preserve">That has two important implications for those developing logic models and theories of change. First, it implies that they might want to try to find ways to expand the boundaries of their production process to include activities that can influence these wider social conditions, or find organizations with whom they can work to produce a larger and more reliable effect on the desired outcome. Second, it implies that they might want to understand and hope for a process that will extend beyond the particular activities of their organizations that they count on to produce the intended results once they have finished their particular bit.  Both of these ideas stretch the analytic frame around the production process from the boundaries of a single organization executing transactions that reflect value in themselves to one that includes the activities of many different organizations, sustained over time, producing larger, wider, and more long lasting results than can be observed at the boundary of a given organization at a given point in time.  </w:t>
      </w:r>
    </w:p>
    <w:p w:rsidR="000C1222" w:rsidRDefault="000C1222" w:rsidP="000C1222">
      <w:pPr>
        <w:ind w:firstLine="720"/>
      </w:pPr>
      <w:r>
        <w:t>Thus, the analysis of how particular organizations produce particular product and service encounters with individuals turns into a larger analysis of how the accumulation of many different kinds of encounters with different kinds of individuals produces a socially significant result. The idea of organizational performance shifts to the idea of social performance, and production process engineering yields to policy analysis and public problem-solving.</w:t>
      </w:r>
    </w:p>
    <w:p w:rsidR="000C1222" w:rsidRDefault="000C1222" w:rsidP="000C1222">
      <w:pPr>
        <w:ind w:firstLine="720"/>
      </w:pPr>
      <w:r>
        <w:t xml:space="preserve">Even though things change a great deal as one moves through these ideas, one idea remains constant: namely, that we remain concerned about the degree to which productive assets, entrusted to managers, can be used efficiently and effectively to produce valued results. That remains the core definition of performance even as we reach beyond single organizations transacting with individuals to multiple organizations transacting with individuals that produce long run, cumulative effects on individual and social life.  And in principle, that perspective can remain solid as we move from for profit, to nonprofit to government agencies. </w:t>
      </w:r>
    </w:p>
    <w:p w:rsidR="000C1222" w:rsidRDefault="000C1222" w:rsidP="000C1222">
      <w:pPr>
        <w:ind w:firstLine="720"/>
      </w:pPr>
      <w:r>
        <w:t xml:space="preserve">Indeed, it helps us understand why the idea of corporate social responsibility that extends private sector concerns to social effects beyond the impact they have on a firm’s financial bottom line, </w:t>
      </w:r>
      <w:r>
        <w:lastRenderedPageBreak/>
        <w:t xml:space="preserve">and the satisfaction of its customers turns the value creating calculations of commercial firms in the direction of nonprofit enterprises and government organizations. In that framework of social evaluation and social production, the commercial firm too has to make calculations that go beyond its financial bottom line to maximize its value to society. </w:t>
      </w:r>
    </w:p>
    <w:p w:rsidR="000C1222" w:rsidRPr="007F2D2E" w:rsidRDefault="000C1222" w:rsidP="000C1222">
      <w:pPr>
        <w:rPr>
          <w:i/>
        </w:rPr>
      </w:pPr>
      <w:r>
        <w:tab/>
      </w:r>
      <w:r w:rsidRPr="007F2D2E">
        <w:rPr>
          <w:i/>
        </w:rPr>
        <w:t>The Special Assets and Values Inevitably Linked to Government Enterprises</w:t>
      </w:r>
    </w:p>
    <w:p w:rsidR="000C1222" w:rsidRDefault="000C1222" w:rsidP="000C1222">
      <w:pPr>
        <w:ind w:firstLine="720"/>
      </w:pPr>
      <w:r>
        <w:t xml:space="preserve">While it is true that the idea of a production process, or a logic model, or a value chain remains pretty much the same as one looks across private enterprises, nonprofit organizations, and government agencies, there is always something unique about enterprises that use the assets of the state to sustain and direct the productive activities embodied in the production process or system.  At the outset, government efforts to produce results may look more like non-profit and for-profit enterprises than they actually are. As we have seen, organizations (and wider enterprises) in all three sectors can have publicly valuable purposes. They also all use money to produce the results they seek to produce. The challenge facing them all is how to produce more value from the assets available to them by finding better ways to deploy the assets to achieve the desired results.  So far so good. </w:t>
      </w:r>
    </w:p>
    <w:p w:rsidR="000C1222" w:rsidRDefault="000C1222" w:rsidP="000C1222">
      <w:pPr>
        <w:ind w:firstLine="720"/>
      </w:pPr>
      <w:r>
        <w:t xml:space="preserve">But there is an absolutely critical feature of government enterprises that distinguish them pretty sharply from both non-profit and for-profit enterprises. It is that government has and uses an asset that is not available to either the non-profit or the for-profit sectors: namely, the authority of the state. We have already encountered this important fact in the discussion of customers, and why customer or client satisfaction cannot be viewed as the most important evidence of valuable impact as it might be in the case of for profit and nonprofit organizations. What we observed in that discussion was that government enterprises can pursue the purposes they have been authorized to pursue by imposing duties on individuals as well as by providing them with benefits of various kinds. We also observed that the benefits offered often had strings attached to them designed to encourage beneficiaries to use the benefits not only to improve the quality of their lives, but also to become more independent and resourceful for their own and for society’s good. The benefits also were provided to particular classes of individuals who were deemed particularly needy, or particularly deserving of the benefits provided, and that this required a system of qualifying individuals to have access to the benefits. In all these ways, it was possible to see the authority of the state being used to shape individual and social conditions as well as state money. </w:t>
      </w:r>
    </w:p>
    <w:p w:rsidR="000C1222" w:rsidRDefault="000C1222" w:rsidP="000C1222">
      <w:pPr>
        <w:ind w:firstLine="720"/>
      </w:pPr>
      <w:r>
        <w:t xml:space="preserve">It was suggested then, but can be emphasized now, that the reason for these observations is that state authority is always engaged when the state acts – even when it seems to be only spending money. The reason, of course, is that the money available to the state to use in public purposes comes in the form of taxation. And taxation is a particular use of state authority. </w:t>
      </w:r>
    </w:p>
    <w:p w:rsidR="000C1222" w:rsidRDefault="000C1222" w:rsidP="000C1222">
      <w:pPr>
        <w:ind w:firstLine="720"/>
      </w:pPr>
      <w:r>
        <w:t xml:space="preserve">The fact that state authority is engaged both in raising the money the state spends, and in using the regulatory authority deploys to achieve social results, has three important consequences for thinking about the impact or value that government agencies produce. </w:t>
      </w:r>
    </w:p>
    <w:p w:rsidR="000C1222" w:rsidRDefault="000C1222" w:rsidP="000C1222">
      <w:pPr>
        <w:ind w:firstLine="720"/>
      </w:pPr>
      <w:r>
        <w:t xml:space="preserve">First, it means that we have to think about the use of state authority as a cost. When we use state authority to tax individuals, we take assets from individuals that they could use to advance their </w:t>
      </w:r>
      <w:r>
        <w:lastRenderedPageBreak/>
        <w:t>own ideas of value, and turn them to uses that we have all collectively decided together we would like to pursue.   When we use state authority to regulate the conduct of private actors in commercial or social life, we take some liberty from them and require them to act to produce results that the public deems valuable. In a free society, both these burdens have to be reckoned as a significant cost, and a high performing government would be one that was not only efficient and effective in the use of money, but also efficient and effective in the use of authority.</w:t>
      </w:r>
    </w:p>
    <w:p w:rsidR="000C1222" w:rsidRDefault="000C1222" w:rsidP="000C1222">
      <w:pPr>
        <w:ind w:firstLine="720"/>
      </w:pPr>
      <w:r>
        <w:t xml:space="preserve">Second, because the authority of the state is collectively owned, the important arbiter of the value of the use of that asset is the body politic. It is notoriously difficult, of course, for a public to gather itself in a process of deliberation and decision that produces a clear articulation of the public purposes that are to be pursued with the money and authority of a democratic state. But still – given that we use the collectively owned assets of the state on a daily basis – we have to assume that the processes through which a public is called together to make a collective decision about public values to be pursued through government action are good enough to legitimate and guide this action. </w:t>
      </w:r>
    </w:p>
    <w:p w:rsidR="000C1222" w:rsidRDefault="000C1222" w:rsidP="000C1222">
      <w:pPr>
        <w:ind w:firstLine="720"/>
      </w:pPr>
      <w:r>
        <w:t>Third, because a liberal society is committed to the idea that the authority of the state can only be used for the benefit of all, and that is use must be consistent both with the protection of specific individual rights, and the pursuit of a broader idea of justice and fairness in the society, then the evaluation of whether a given public enterprise is valuable or not has to include within it a judgment as to whether the enterprise has treated individuals affected by it fairly and justly, and whether it has advanced the cause of justice and fairness in the society rather than undermined it.</w:t>
      </w:r>
    </w:p>
    <w:p w:rsidR="000C1222" w:rsidRPr="007F2D2E" w:rsidRDefault="000C1222" w:rsidP="000C1222">
      <w:pPr>
        <w:rPr>
          <w:i/>
        </w:rPr>
      </w:pPr>
      <w:r>
        <w:tab/>
      </w:r>
      <w:r w:rsidRPr="007F2D2E">
        <w:rPr>
          <w:i/>
        </w:rPr>
        <w:t xml:space="preserve">Two Different Philosophical Frameworks for Judging Value </w:t>
      </w:r>
    </w:p>
    <w:p w:rsidR="000C1222" w:rsidRDefault="000C1222" w:rsidP="000C1222">
      <w:r>
        <w:t xml:space="preserve">These observations mean that judgments as to the impact, or the value, that government enterprises can produce have to rely on two different philosophical traditions in deciding on value. The most natural frame, and the one we have been relying on most heavily, is a frame that is described in political philosophy as utilitarian. It is one in which the value of particular actions carried out by an actor is judged to be valuable according to its consequences on the welfare of individuals – whether it was good to them. In the world of public management, one version of utilitarianism is case in individual terms: a policy is judged good or bad according to whether the individuals affected by the policy judged it to be good or bad in their own terms.  But there is also a collective version of utilitarianism in which a policy is judged good or bad not according to whether it satisfied particular individuals desires, but instead in terms of whether it achieved a collectively desired social outcome.  </w:t>
      </w:r>
    </w:p>
    <w:p w:rsidR="000C1222" w:rsidRDefault="000C1222" w:rsidP="000C1222">
      <w:r>
        <w:t>A second philosophical framework is described as deontological, and it would evaluate public policies in terms of whether they seemed just and fair rather than whether they were efficient and effective in achieving individually or collectively desired outcomes. There is also an individual and collective version of deontological ideas. The individual level idea focuses on whether individuals where treated fairly and justly – whether their rights and entitlements had been protected in the case of obligations or vindicated in the case of benefits. The collective level idea is whether particular public policies have moved the society as a whole closer to an ideal of justice and fairness – to an ideal of just relationships among individuals in a society – than it was before the policy were enacted.</w:t>
      </w:r>
    </w:p>
    <w:p w:rsidR="000C1222" w:rsidRDefault="000C1222" w:rsidP="000C1222">
      <w:r>
        <w:lastRenderedPageBreak/>
        <w:t xml:space="preserve">Much of our discussion about performance is properly framed within a utilitarian framework in which we focus on increased efficiency and effectiveness in the use of government money. But the fact that the money was raised through taxation, and that many government enterprises rely on regulatory authority as well as money, necessarily implies that our discussion about impact and value has to be concerned with both the individual and social level concepts of justice and fairness as well. In saying this, we are fully aware of the fact that the question of what constitutes justice and fairness is an important, politically contested value concept. But it is worth noting that the idea of efficiency and effectiveness in government operations also requires important value judgments about the degree to which we would like to use tax dollars simply to increase the happiness of particular individuals, or what particular social conditions we would like to define as more valuable than others. When we have to describe the valuable outcomes that form part of our judgments about whether a policy is efficient or effective, we have to make a value judgment that is also politically contested – including an important question about how much money and authority we as a society would like to spend to ensure that children in the society had safe environments in which to grow up.  </w:t>
      </w:r>
    </w:p>
    <w:p w:rsidR="000C1222" w:rsidRPr="00B26B55" w:rsidRDefault="000C1222" w:rsidP="000C1222">
      <w:r>
        <w:t xml:space="preserve">All this means that while the public value chain looks familiar, and draws our attention to the core question of the causal relationships between a particular deployment of government assets  through policies, procedures, practices and methods, the simple model of money spent to buy labor and equipment to create products and services consumed by voluntary customers has to be significantly altered to be of use in the context of public sector management. The assets being deployed include public authority and public spirit as well as money. The appropriate arbiter of the value being produces is not only individual clients who receive benefits (and obligations), but also the citizens, taxpayers, and the elected representatives in whose name they act when they commit the collectively owned assets of the state to a particular set of purposes. The production system that is being animated and directed towards a particular purpose often includes both partners and producers of particular government organizations whose work can help or hurt the aims of a particular public organization, and also the client beneficiaries and obligates whose responses to public policy initiatives often have a decisive impact on whether collectively desired social outcomes are achieved. Finally, the performance of the overall system has to be evaluated in terms of the fairness with which it distributes benefits and obligations,  and the degree to which it seems to be advancing the goal of creating a just as well as materially prosperous and happy society. </w:t>
      </w:r>
    </w:p>
    <w:p w:rsidR="000C1222" w:rsidRPr="003870FC" w:rsidRDefault="000C1222" w:rsidP="000C1222">
      <w:pPr>
        <w:rPr>
          <w:b/>
        </w:rPr>
      </w:pPr>
      <w:r w:rsidRPr="003870FC">
        <w:rPr>
          <w:b/>
          <w:i/>
        </w:rPr>
        <w:t>Monetizing the Value of Social Outcomes</w:t>
      </w:r>
    </w:p>
    <w:p w:rsidR="000C1222" w:rsidRDefault="000C1222" w:rsidP="000C1222">
      <w:r>
        <w:t>At this stage of the discussion, It should be obvious that the idea of performance has moved very far from the idea of a financial bottom line. We have moved into the murky world of valuing social outcomes produced by government . In that world, there is no revenue stream earned by the sale of products and services to individuals freely choosing to spend their own money for their own material well-being that precisely measures the value that those consumers attach to a particular produ</w:t>
      </w:r>
      <w:r w:rsidR="00634FA1">
        <w:t xml:space="preserve">ct and service. In that world, </w:t>
      </w:r>
      <w:r>
        <w:t xml:space="preserve">issues of justice and fairness loom large in the overall evaluation of whether a particular governmental enterprise is performing well and producing something that could be described as public value. </w:t>
      </w:r>
    </w:p>
    <w:p w:rsidR="000C1222" w:rsidRPr="003870FC" w:rsidRDefault="000C1222" w:rsidP="000C1222">
      <w:pPr>
        <w:ind w:firstLine="720"/>
        <w:rPr>
          <w:i/>
        </w:rPr>
      </w:pPr>
      <w:r w:rsidRPr="003870FC">
        <w:rPr>
          <w:i/>
        </w:rPr>
        <w:lastRenderedPageBreak/>
        <w:t>Virtues of Revenues Attached to the Sale of Products and Services to Individuals</w:t>
      </w:r>
    </w:p>
    <w:p w:rsidR="000C1222" w:rsidRDefault="000C1222" w:rsidP="000C1222">
      <w:r>
        <w:t xml:space="preserve">It is important to understand that the government can account for the economic </w:t>
      </w:r>
      <w:r w:rsidRPr="00144D3F">
        <w:rPr>
          <w:i/>
        </w:rPr>
        <w:t xml:space="preserve">costs </w:t>
      </w:r>
      <w:r>
        <w:t xml:space="preserve">of its activities as easily as a commercial enterprise. The government pays market prices for most inputs of labor and material it uses in its operations, and can account for the use of those inputs using the same techniques of cost accounting that private sector firms use. </w:t>
      </w:r>
    </w:p>
    <w:p w:rsidR="000C1222" w:rsidRDefault="000C1222" w:rsidP="000C1222">
      <w:r>
        <w:t xml:space="preserve">What is different in the public sector is that the government cannot construct a simple financial bottom line because it </w:t>
      </w:r>
      <w:r w:rsidRPr="00144D3F">
        <w:rPr>
          <w:i/>
        </w:rPr>
        <w:t xml:space="preserve">lacks a measure of the revenue earned by the sale of products and services to willing customers. </w:t>
      </w:r>
      <w:r>
        <w:t xml:space="preserve">This difference matters enormously. To see that this matters, just consider what private sector shareholders and managers would do if they could not have information about the revenues earned by the sale of their products and services. Without that reliable, objective estimate of value, private sector managers would have to resort to many of the same methods that public sector managers rely on to estimate the value of their products: they would have to survey their customers to determine what they would be willing to pay, or how much they liked the product or service; they would ask automotive engineers to tell them whether the cars they were producing were high performing against a set of criteria such as safety, fuel economy, handling, durability; they would focus on costs and hope that cost reductions meant efficiency improvements rather than lower costs and even lower performance. </w:t>
      </w:r>
    </w:p>
    <w:p w:rsidR="000C1222" w:rsidRDefault="000C1222" w:rsidP="000C1222">
      <w:r>
        <w:t xml:space="preserve">None of these methods would be anywhere near as good a measure of value as the revenue earned by the sale of products and services. The testimony from consumers would be less reliable than the behavioral evidence that individuals pulled the money out of their own pockets to pay for a particular product and service. The opinions of experts would leave uncertain about much individuals or the society should value the attributes of performance they nominated as important features of the product. And lowered costs would not necessarily show increased efficiency. </w:t>
      </w:r>
    </w:p>
    <w:p w:rsidR="000C1222" w:rsidRDefault="000C1222" w:rsidP="000C1222">
      <w:r>
        <w:t>When one thinks about it, a revenue attached to the sales of products and services has five very important features as a measure of value creation:</w:t>
      </w:r>
    </w:p>
    <w:p w:rsidR="000C1222" w:rsidRDefault="000C1222" w:rsidP="000C1222">
      <w:pPr>
        <w:pStyle w:val="ListParagraph"/>
        <w:numPr>
          <w:ilvl w:val="0"/>
          <w:numId w:val="1"/>
        </w:numPr>
      </w:pPr>
      <w:r>
        <w:t>Insofar as we think that individual choices to buy a product or service reflects a proper valuation of the product or service, and insofar as we think individuals are the appropriate arbiters of value in a liberal society, revenues earned by sales</w:t>
      </w:r>
      <w:r w:rsidR="00634FA1">
        <w:t xml:space="preserve"> to customers</w:t>
      </w:r>
      <w:r>
        <w:t xml:space="preserve"> represent a direct, objective measure of the value that individuals attach to the production of goods and services</w:t>
      </w:r>
    </w:p>
    <w:p w:rsidR="000C1222" w:rsidRDefault="000C1222" w:rsidP="000C1222">
      <w:pPr>
        <w:pStyle w:val="ListParagraph"/>
        <w:ind w:left="1080"/>
      </w:pPr>
    </w:p>
    <w:p w:rsidR="000C1222" w:rsidRDefault="000C1222" w:rsidP="000C1222">
      <w:pPr>
        <w:pStyle w:val="ListParagraph"/>
        <w:numPr>
          <w:ilvl w:val="0"/>
          <w:numId w:val="1"/>
        </w:numPr>
      </w:pPr>
      <w:r>
        <w:t>Revenues earned by sales also allow us to compare the value of particular goods and services relative to their costs to produce an objective measure of net value creation</w:t>
      </w:r>
    </w:p>
    <w:p w:rsidR="000C1222" w:rsidRDefault="000C1222" w:rsidP="000C1222">
      <w:pPr>
        <w:pStyle w:val="ListParagraph"/>
        <w:ind w:left="1080"/>
      </w:pPr>
    </w:p>
    <w:p w:rsidR="000C1222" w:rsidRDefault="000C1222" w:rsidP="000C1222">
      <w:pPr>
        <w:pStyle w:val="ListParagraph"/>
        <w:numPr>
          <w:ilvl w:val="0"/>
          <w:numId w:val="1"/>
        </w:numPr>
      </w:pPr>
      <w:r>
        <w:t>Revenues earned by sales also allow us to compare the value of quite different goods and services in the same currency</w:t>
      </w:r>
    </w:p>
    <w:p w:rsidR="000C1222" w:rsidRDefault="000C1222" w:rsidP="000C1222">
      <w:pPr>
        <w:pStyle w:val="ListParagraph"/>
      </w:pPr>
    </w:p>
    <w:p w:rsidR="000C1222" w:rsidRDefault="000C1222" w:rsidP="000C1222">
      <w:pPr>
        <w:pStyle w:val="ListParagraph"/>
        <w:numPr>
          <w:ilvl w:val="0"/>
          <w:numId w:val="1"/>
        </w:numPr>
      </w:pPr>
      <w:r>
        <w:lastRenderedPageBreak/>
        <w:t>Revenues earned by sales allow us to measure value creation right at the boundary of the organization when the folks plunk their money down; we don’t have to try to measure effects far from the boundary of the organization and in the future</w:t>
      </w:r>
    </w:p>
    <w:p w:rsidR="000C1222" w:rsidRDefault="000C1222" w:rsidP="000C1222">
      <w:pPr>
        <w:pStyle w:val="ListParagraph"/>
      </w:pPr>
    </w:p>
    <w:p w:rsidR="000C1222" w:rsidRDefault="000C1222" w:rsidP="000C1222">
      <w:pPr>
        <w:pStyle w:val="ListParagraph"/>
        <w:numPr>
          <w:ilvl w:val="0"/>
          <w:numId w:val="1"/>
        </w:numPr>
      </w:pPr>
      <w:r>
        <w:t>Centuries of experience have accumulated with developing and using the methods of financial accounting that can recognize both costs and value created through organizational activity.</w:t>
      </w:r>
    </w:p>
    <w:p w:rsidR="000C1222" w:rsidRDefault="000C1222" w:rsidP="000C1222">
      <w:r>
        <w:t xml:space="preserve">If government agencies could create the functional equivalent to a financial revenue earned by  voluntary sales of products and services to willing customers, then much of the problem of measuring government performance would go away. This </w:t>
      </w:r>
      <w:r w:rsidR="00144D3F">
        <w:t>observation motivates many well-</w:t>
      </w:r>
      <w:r>
        <w:t>meaning efforts to find ways to recover the power of the bottom line by monetizing the publicly valued effects that a government agency can produce.  These methods include the following:</w:t>
      </w:r>
    </w:p>
    <w:p w:rsidR="000C1222" w:rsidRPr="003870FC" w:rsidRDefault="000C1222" w:rsidP="000C1222">
      <w:pPr>
        <w:ind w:firstLine="720"/>
        <w:rPr>
          <w:i/>
        </w:rPr>
      </w:pPr>
      <w:r w:rsidRPr="003870FC">
        <w:rPr>
          <w:i/>
        </w:rPr>
        <w:t>Benefit Cost Analysis and Willingness to Pay:</w:t>
      </w:r>
    </w:p>
    <w:p w:rsidR="00634FA1" w:rsidRDefault="000C1222" w:rsidP="000C1222">
      <w:r>
        <w:t xml:space="preserve">Perhaps the most serious, sustained effort to measure the value of government results and set them against the costs of production has been the effort to develop the analytic methods of </w:t>
      </w:r>
      <w:r w:rsidR="00634FA1">
        <w:t xml:space="preserve">benefit/cost </w:t>
      </w:r>
      <w:r>
        <w:t>analysis. There is, of course, a crude form of benefit cost a</w:t>
      </w:r>
      <w:r w:rsidR="00634FA1">
        <w:t xml:space="preserve">nalysis that treats benefits </w:t>
      </w:r>
      <w:r>
        <w:t xml:space="preserve">simply </w:t>
      </w:r>
      <w:r w:rsidR="00634FA1">
        <w:t xml:space="preserve">as </w:t>
      </w:r>
      <w:r>
        <w:t>a li</w:t>
      </w:r>
      <w:r w:rsidR="00634FA1">
        <w:t>st of valuable effects to be weighted</w:t>
      </w:r>
      <w:r>
        <w:t xml:space="preserve"> against measured financial costs. </w:t>
      </w:r>
    </w:p>
    <w:p w:rsidR="000C1222" w:rsidRDefault="000C1222" w:rsidP="000C1222">
      <w:r>
        <w:t xml:space="preserve">There is much to be said for this relatively crude form since it allows the analyst to name and measure the varied results of public policies. But it falls short of monetizing the benefits, so that these can be directly compared to the costs of producing the benefits, and the net monetary value of one particular policy or program compared with the net monetary value of other policies and programs. Further, since this movement is driven largely by economists, there is a strong desire to develop the methods in ways that preserve the </w:t>
      </w:r>
      <w:r w:rsidRPr="00634FA1">
        <w:rPr>
          <w:i/>
        </w:rPr>
        <w:t>individual</w:t>
      </w:r>
      <w:r>
        <w:t xml:space="preserve"> affected by the policies and programs as the arbiters of value rather than a </w:t>
      </w:r>
      <w:r w:rsidRPr="00634FA1">
        <w:rPr>
          <w:i/>
        </w:rPr>
        <w:t>collective</w:t>
      </w:r>
      <w:r>
        <w:t xml:space="preserve"> </w:t>
      </w:r>
      <w:r w:rsidR="00634FA1">
        <w:t>which defines a</w:t>
      </w:r>
      <w:r>
        <w:t xml:space="preserve"> social welfare function that names</w:t>
      </w:r>
      <w:r w:rsidR="00634FA1">
        <w:t xml:space="preserve"> the collectively</w:t>
      </w:r>
      <w:r>
        <w:t xml:space="preserve"> desired results rather than one that satisfies each individ</w:t>
      </w:r>
      <w:r w:rsidR="00634FA1">
        <w:t>ual in their own</w:t>
      </w:r>
      <w:r>
        <w:t xml:space="preserve"> terms. </w:t>
      </w:r>
    </w:p>
    <w:p w:rsidR="00634FA1" w:rsidRDefault="000C1222" w:rsidP="000C1222">
      <w:r>
        <w:t xml:space="preserve">To monetize the value of the “benefits” of a policy, and to preserve the individual as the arbiter of value, benefit/cost analysis works primarily by developing estimates of what individuals </w:t>
      </w:r>
      <w:r w:rsidRPr="00634FA1">
        <w:rPr>
          <w:i/>
        </w:rPr>
        <w:t>would have been willing to pay to enjoy the benefit or avoid the problem government efforts were generating.</w:t>
      </w:r>
      <w:r>
        <w:t xml:space="preserve"> While such efforts make theoretical sense, and are consistent with liberal economic theory, the actual practice of making such estimates is very expensive. Moreover, even after one has made the effort to learn what individuals would be willing to pay, it is hard to establish the validity of the data collected since individuals weren’t actually in the position of paying – more like free riders, or reluctant participants in some kind of collective decision that decided on the value, and then figured out a way to fairly or efficiently distribute the burden of the public purpose. As a result, this effort to monetize results is generally limited to expensive one shot efforts to evaluate a large, given policy rather than used in routine government operations to see how much value is being created, and to adjust operations to create more. </w:t>
      </w:r>
    </w:p>
    <w:p w:rsidR="000C1222" w:rsidRDefault="000C1222" w:rsidP="000C1222">
      <w:r>
        <w:lastRenderedPageBreak/>
        <w:t xml:space="preserve">Further, the results are often less interesting than knowing something concrete about what the government’s efforts actually produced. That is the important information. The transformation of that information into necessarily uncertain judgments by individuals about what they would be willing to pay may lose rather than create useful information about the value of government efforts. </w:t>
      </w:r>
    </w:p>
    <w:p w:rsidR="000C1222" w:rsidRPr="003870FC" w:rsidRDefault="000C1222" w:rsidP="000C1222">
      <w:pPr>
        <w:ind w:firstLine="720"/>
        <w:rPr>
          <w:i/>
        </w:rPr>
      </w:pPr>
      <w:r w:rsidRPr="003870FC">
        <w:rPr>
          <w:i/>
        </w:rPr>
        <w:t>Indirect Estimates of Economic Value Added by Government Activities</w:t>
      </w:r>
    </w:p>
    <w:p w:rsidR="00634FA1" w:rsidRDefault="00634FA1" w:rsidP="00C55F82">
      <w:pPr>
        <w:ind w:firstLine="720"/>
      </w:pPr>
      <w:r>
        <w:t>A second approach to monetizing the effects of government actions is to search for their effects in economic measures of community well-being. On this view, the assumption is that government actions will, if they are valuable, increase the economic welfare of a given community. If the general economic wealth of a community, measured, perhaps by its tax base, goes up, some part of that economic value could be attributed to some particular government actions or to the cumulative effect of many government actions on the general quality of life in a community. This approach has the virtue of capturing some effec</w:t>
      </w:r>
      <w:r w:rsidR="00C55F82">
        <w:t>ts that occurred in the world in economic terms. But there are two significant problems.</w:t>
      </w:r>
    </w:p>
    <w:p w:rsidR="00C55F82" w:rsidRDefault="00C55F82" w:rsidP="00C55F82">
      <w:pPr>
        <w:ind w:firstLine="720"/>
      </w:pPr>
      <w:r>
        <w:t xml:space="preserve">First, it is by no means certain that any observed changes in the general economic well-being of a community are closely tied to governmental activity. A core principle in liberal, democratic states is that much of the performance of the economy is properly driven by market forces of supply and demand. If it is important that government influence be limited to allow the market to work its magic, then when the market does work, or when it fails, it seems like it would be foolish to attribute those effects to government action – even at the national, let alone the international or local levels. </w:t>
      </w:r>
    </w:p>
    <w:p w:rsidR="00C55F82" w:rsidRDefault="00C55F82" w:rsidP="00C55F82">
      <w:pPr>
        <w:ind w:firstLine="720"/>
      </w:pPr>
      <w:r>
        <w:t>Second, it is not obvious that the production of economic value is the only, or even the most important goal of government. Government may also be interested in promoting sociability, tolerance, fairness, and justice as well as individual material welfare. The achievement of such purposes may, of course, produce economic welfare as the improved social and political relationships are translated into a smoothly functioning market economy. But some important measurement of social or public value may be lost in the translation to market value, and need to be separately identified for purposes of proper evaluation.</w:t>
      </w:r>
    </w:p>
    <w:p w:rsidR="000C1222" w:rsidRPr="003870FC" w:rsidRDefault="000C1222" w:rsidP="000C1222">
      <w:pPr>
        <w:rPr>
          <w:i/>
        </w:rPr>
      </w:pPr>
      <w:r>
        <w:tab/>
      </w:r>
      <w:r w:rsidRPr="003870FC">
        <w:rPr>
          <w:i/>
        </w:rPr>
        <w:t>Estimating the Dollar Savings to Government</w:t>
      </w:r>
    </w:p>
    <w:p w:rsidR="000C1222" w:rsidRDefault="00C55F82" w:rsidP="000C1222">
      <w:r>
        <w:t>A third</w:t>
      </w:r>
      <w:r w:rsidR="000C1222">
        <w:t xml:space="preserve"> approach to monetizing the value produced by a particular innovation in policy or practice is to estimate the future financial savings to government that will occur as a result of spending government dollars now to reduce problems later. In this conception, one of the principal returns government can expect from the use of its assets is not only the present value of improving individual and social conditions in particular ways, but also the future value of avoiding future problems (for which the government will be liable) that comes from acting now. For example, current expenditures on reducing early childhood trauma may avoid future expenditures on efforts to teach all children to read and write, or to avoid drug use and criminal careers. Or, expenditures on the rehabilitation as well as the incapacitation of current offenders may reduce not only future victimization, but the costs to government of building more prisons. </w:t>
      </w:r>
    </w:p>
    <w:p w:rsidR="000C1222" w:rsidRDefault="000C1222" w:rsidP="000C1222">
      <w:r>
        <w:lastRenderedPageBreak/>
        <w:t>The fact that government spending now might reduce problems that the government would have to pay more to solve in the future is certainly important to assessing the value of government spending. But to frame this valuable contribution in strictly financial terms, and to try to justify the program only on the financial returns to government of avoiding future expenditures</w:t>
      </w:r>
      <w:r w:rsidR="00C55F82">
        <w:t xml:space="preserve"> creates significant practical</w:t>
      </w:r>
      <w:r>
        <w:t xml:space="preserve"> and conceptual problems. At the practical level, it is hard to estimate the size of the effect that current government spending will have on future individual and social conditions. Those predictions have to be discounted because they will occur in the future, and (as importantly) because the results are uncertain.  Similarly, it is hard to know whether observed government spending will actually go down, since it is quite possible that government efforts will put some folks onto the straight and narrow (and therefore save government money), but that the total number of folks needing help will grow faster than the government’s efforts. In that case, government spending may continue to increase, even though the increase would be less than it otherwise would have been. </w:t>
      </w:r>
    </w:p>
    <w:p w:rsidR="00C55F82" w:rsidRDefault="000C1222" w:rsidP="000C1222">
      <w:r>
        <w:t xml:space="preserve">At the conceptual level, it seems wrong to imagine that the only reason society spent assets to improve the trajectory of individual lives and communities was to minimize public spending in the future. Presumably, the reason we committed ourselves to policies designed to improve the quality of individual and collective life (and therefore incurred the financial liability associated with making a material response when those conditions were not met) was that we had an idea of a good or just society that we were trying to produce. It is that collective idea of the good and the just that creates the future financial liability, and requires expenditures today to both ameliorate and prevent future social problems. </w:t>
      </w:r>
    </w:p>
    <w:p w:rsidR="00C55F82" w:rsidRDefault="000C1222" w:rsidP="000C1222">
      <w:r>
        <w:t>It is important to know, of course, whether there are opportunities to prevent future social problems by spending money today, and to take advantage of those opportunities where they exist. But the value of such efforts is contained in the improved individual and social conditions valued by the society, not simply in the money they save. The money saved is an additional value, but not the only, or even the most important value at stake.</w:t>
      </w:r>
    </w:p>
    <w:p w:rsidR="000C1222" w:rsidRDefault="00C55F82" w:rsidP="000C1222">
      <w:r>
        <w:t>In sum, while it would be valuable to be able to convert the values we associate with government production terms of money</w:t>
      </w:r>
      <w:r w:rsidR="00BB7D73">
        <w:t xml:space="preserve"> so that we could compare with costs, many of the efforts to do so carry with them both conceptual and empirical problems. To get from individually or collectively valued results of government – impact – to monetized accounts of these effects, one has to make many philosophically dubious and empirically uncertain assumptions. In the end, more information that would be useful to a body politic in deciding what it wants government to continue to do could be lost in efforts to transform material results into monetized material results than is gained. For many public policy making purposes it might be better to simply observe the magnitude and character of the different effects that are produced, and ask whether they are worth a reliably estimated cost, rather than distort the size and character of the estimated effects through convoluted efforts to monetize them.  On this view, monetization of effects is more likely to bring confusion than clarity to collective, public decision-making. </w:t>
      </w:r>
      <w:r w:rsidR="000C1222">
        <w:t xml:space="preserve">  </w:t>
      </w:r>
    </w:p>
    <w:p w:rsidR="000C1222" w:rsidRPr="003870FC" w:rsidRDefault="000C1222" w:rsidP="000C1222">
      <w:pPr>
        <w:rPr>
          <w:b/>
          <w:i/>
        </w:rPr>
      </w:pPr>
      <w:r w:rsidRPr="003870FC">
        <w:rPr>
          <w:b/>
          <w:i/>
        </w:rPr>
        <w:t>Attributing Causation</w:t>
      </w:r>
    </w:p>
    <w:p w:rsidR="000C1222" w:rsidRDefault="000C1222" w:rsidP="000C1222">
      <w:r>
        <w:lastRenderedPageBreak/>
        <w:t xml:space="preserve">As we have seen, most of the efforts to assign monetary value to government operations depend on making predictions about the material consequences of a government program on the quality of individual and collective life, and then trying to assign monetary value to those effects. In order to do this, one has to be confident that if the government carries out a particular policy, and program, or engages in certain practices in trying to change conditions in the world, that those policies, programs, and practices can produce the changes observed. And that means we have to be able to attribute causation to the government program. When we observe a valued effect, we have to be sure that it was the government policy, program, or practice that caused that effect to occur. </w:t>
      </w:r>
    </w:p>
    <w:p w:rsidR="000C1222" w:rsidRDefault="000C1222" w:rsidP="000C1222">
      <w:r>
        <w:t>This turns out to be a very demanding requirement, and one that the private sector does not take as seriously as the public sector. Among the great virtues of a revenue earned through sales to customers with money is that it information about the value produced by an organization is collected right at the boundary of an organization at the moment of consumption. We don’t have to go beyond the boundary of the organization to observe results. We don’t have to wait a long time to see whether results occur, and how long they last.  While we might be interested in the causal relationship between changes in production processes we developed to produce the desired products and services, or the marketing efforts that were designed to attract customers to our products and services, we do not have to worry too much about the causal relationships that link a particular product or service to a valuable result to the customer. The link between consumption and value is reflected in the consumption decision – not something that happens later, further from this point in the value chain.</w:t>
      </w:r>
    </w:p>
    <w:p w:rsidR="000C1222" w:rsidRDefault="000C1222" w:rsidP="000C1222">
      <w:r>
        <w:t xml:space="preserve">The focus on social outcomes, however, changes this substantially. If we are interested in social outcomes – collectively valued results that occur further down the causal chain, and more distant in the future – the measurement of value becomes harder. It is harder partly because we have to make additional expenditures to monitor whether the outcomes occurred at places and times far from the moment of consumption. But also because we have to deploy specific, complex measures to determine whether the outcomes we observed were caused by the government activities we deployed.  </w:t>
      </w:r>
    </w:p>
    <w:p w:rsidR="000C1222" w:rsidRDefault="000C1222" w:rsidP="000C1222">
      <w:r>
        <w:t xml:space="preserve">At the outset, there is a strong argument for wanting to attribute causation. We don’t want someone to get away with </w:t>
      </w:r>
      <w:r w:rsidR="00BB7D73">
        <w:t xml:space="preserve">claiming credit for having produced a valuable result when the result occurred simply as matter of chance. We also </w:t>
      </w:r>
      <w:r>
        <w:t xml:space="preserve">want to know that the process really works so that we can rely on it in the future, and manage for it in the present. If we knew that the production of certain government outputs through particular procedures could produce desired social results over the long run, we would not have to try to manage on outcomes: we could rely on managing known processes to produce outputs known to be valuable, reliable, and robust in producing desired results. </w:t>
      </w:r>
    </w:p>
    <w:p w:rsidR="000C1222" w:rsidRDefault="000C1222" w:rsidP="000C1222">
      <w:r>
        <w:t>But there is a big price to be paid for trying to attribute causation. Broadly speaking, two methods are available: using statistical methods to use natural variation to sort out causal effects, and designing experiments to test particular interventions (and their many variants).</w:t>
      </w:r>
    </w:p>
    <w:p w:rsidR="000C1222" w:rsidRDefault="000C1222" w:rsidP="000C1222">
      <w:r>
        <w:t xml:space="preserve">We have gotten much more sophisticated in using statistical methods to evaluate policies and programs. (Interestingly, these studies usually begin with desired social outcomes as the end value to be produced and pay little attention to client satisfaction as either a valuable end in itself, or as an important means </w:t>
      </w:r>
      <w:r>
        <w:lastRenderedPageBreak/>
        <w:t>for achieving the desired ends.) Still, the use of these methods is usually reserved for a small number of particularly important policies, not the sort of things that operating managers can influence. Indeed, one of the common problems in evaluation studies has often been a certain amount of uncertainty about whether a particular policy was actually implemented or not, and to what degree.  Without measures that measured changes in the actual activities or outputs of government organizations in addition to information about the adoption of those policies and programs in legislation or organizational orders, it was often unclear whether any variation in government activity had actu</w:t>
      </w:r>
      <w:r w:rsidR="00A659E4">
        <w:t>ally been produced.</w:t>
      </w:r>
    </w:p>
    <w:p w:rsidR="000C1222" w:rsidRPr="003070D5" w:rsidRDefault="00BB7D73" w:rsidP="000C1222">
      <w:r>
        <w:t>We h</w:t>
      </w:r>
      <w:r w:rsidR="000C1222">
        <w:t>ave also gotten much more sophisticated in using randomized, controlled experiments to measure effects of government programs. But this takes a great deal of organizational capacity to introduce and sustain planned variability. It is objected to on both political and operational sides. And, given the desire to</w:t>
      </w:r>
      <w:r>
        <w:t xml:space="preserve"> get relatively quick, definiti</w:t>
      </w:r>
      <w:r w:rsidR="000C1222">
        <w:t>ve resu</w:t>
      </w:r>
      <w:r>
        <w:t>l</w:t>
      </w:r>
      <w:r w:rsidR="000C1222">
        <w:t xml:space="preserve">ts, we have so far been able to use these only for relatively small scale interventions, and often those that focus on changing administrative processes to being about changes in organizational activities and outputs rather than on changes in outputs to produce desired outcomes. The desire to see the outcomes always runs into the problem of data collection and having to wait to see results.  </w:t>
      </w:r>
    </w:p>
    <w:p w:rsidR="000C1222" w:rsidRPr="003870FC" w:rsidRDefault="000C1222" w:rsidP="000C1222">
      <w:pPr>
        <w:rPr>
          <w:b/>
          <w:i/>
        </w:rPr>
      </w:pPr>
      <w:r w:rsidRPr="003870FC">
        <w:rPr>
          <w:b/>
          <w:i/>
        </w:rPr>
        <w:t>Value Engineering and Operations Research</w:t>
      </w:r>
    </w:p>
    <w:p w:rsidR="00BB7D73" w:rsidRDefault="000C1222" w:rsidP="000C1222">
      <w:r>
        <w:t>These trends have tended to push government organizations back down the value chain towards the old fashioned idea of performance management where we once again focus attention on the processes that connect assets to outputs</w:t>
      </w:r>
      <w:r w:rsidR="00BB7D73">
        <w:t>, with only some plausible connection to more valuable social results.</w:t>
      </w:r>
      <w:r>
        <w:t xml:space="preserve"> Methods of continuous improvement have been used to examine government operations to find ways to improve government operations to cut costs per unit of government output, to reduce the bureaucratic burden on citizens, sometimes even to improve co-ordination of different governmental activities in their encounters with citizens, and to have those encounters accumulate to a more convenient and bigger effect, and to deal with problems that can only be managed across organizational boundaries. </w:t>
      </w:r>
    </w:p>
    <w:p w:rsidR="004F5C2E" w:rsidRDefault="000C1222" w:rsidP="000C1222">
      <w:r>
        <w:t>At this level of analysis,</w:t>
      </w:r>
      <w:r w:rsidR="00A659E4">
        <w:t xml:space="preserve"> when we return to a close focus on organizational the processes that produce organizational outputs, and the particular ways that organizational outputs slice into a diverse and heterogeneous task environment,</w:t>
      </w:r>
      <w:r>
        <w:t xml:space="preserve"> many powerful analytic tools associated with </w:t>
      </w:r>
      <w:r w:rsidR="00A659E4">
        <w:t xml:space="preserve">the field of </w:t>
      </w:r>
      <w:r>
        <w:t>operations research</w:t>
      </w:r>
      <w:r w:rsidR="00A659E4">
        <w:t xml:space="preserve"> </w:t>
      </w:r>
      <w:r>
        <w:t xml:space="preserve"> become available for managing supply chains, waiting lines, a</w:t>
      </w:r>
      <w:r w:rsidR="00A659E4">
        <w:t>ssuring quality control etc. These are extremely valuable and important to those who are committed to being efficient in the production and delivery of particular outputs to particular parts of the task environment. Sometimes those parts of the task environment are differentiated groups of clients. Sometimes, they are particular parts of a larger problem the government agency has been asked to manage</w:t>
      </w:r>
      <w:r w:rsidR="004F5C2E">
        <w:t xml:space="preserve">. </w:t>
      </w:r>
    </w:p>
    <w:p w:rsidR="000C1222" w:rsidRDefault="004F5C2E" w:rsidP="000C1222">
      <w:r>
        <w:t>While these methods are extremely important in producing co</w:t>
      </w:r>
      <w:r w:rsidR="000C1222">
        <w:t>st reductions</w:t>
      </w:r>
      <w:r>
        <w:t>, efficiency gains,</w:t>
      </w:r>
      <w:r w:rsidR="000C1222">
        <w:t xml:space="preserve"> service quality improvements</w:t>
      </w:r>
      <w:r>
        <w:t xml:space="preserve">, and improved targeting of government activities, </w:t>
      </w:r>
      <w:r w:rsidR="000C1222">
        <w:t xml:space="preserve">they are less useful in demonstrating the overall net value of government efforts since they often stop well short of focusing attention on desired social outcomes. </w:t>
      </w:r>
    </w:p>
    <w:p w:rsidR="000C1222" w:rsidRDefault="004F5C2E" w:rsidP="000C1222">
      <w:pPr>
        <w:rPr>
          <w:b/>
        </w:rPr>
      </w:pPr>
      <w:r>
        <w:rPr>
          <w:b/>
        </w:rPr>
        <w:t>Part V. Conclusion</w:t>
      </w:r>
    </w:p>
    <w:p w:rsidR="004F5C2E" w:rsidRDefault="004F5C2E" w:rsidP="000C1222">
      <w:r>
        <w:lastRenderedPageBreak/>
        <w:t xml:space="preserve">Everyone – citizens, taxpayers, elected representatives, and clients of government agencies – would like government to perform better – to produce better results; improve client satisfaction; reduce costs, avoid fraud, waste and abuse; increase fairness and reliability, etc. One part of the difficulty in achieving this obviously good goal is that while the goal seems simple and straightforward, it is not actually as simple as it seems. The idea of good performance is more complicated than any of us would like. Objective measurement of whether the government’s performance is actually improving is harder than it ought to be. And, given our different positions in society, and our different relationships to particular government enterprises, we do not always see eye to eye on which particular dimensions of value ought to be used in the evaluation of government performance. </w:t>
      </w:r>
    </w:p>
    <w:p w:rsidR="00A43597" w:rsidRDefault="00A43597" w:rsidP="000C1222">
      <w:r>
        <w:t xml:space="preserve">But none of this lessens the importance of finding ways to improve government performance. And none of this excuses public sector managers from being accountable for producing evidence of high levels of performance and achievement. Certainly none of this excuses public sector managers from “sticking to the knitting” and ensuring that their core operations are efficient, and free of fraud, waste and abuse. </w:t>
      </w:r>
    </w:p>
    <w:p w:rsidR="00A43597" w:rsidRDefault="00A43597" w:rsidP="000C1222">
      <w:r>
        <w:t xml:space="preserve">The really hard question for operationally minded public managers is exactly how far down the value chain that connects the resources allocated to them to the achievement of publicly valued results. It is certainly right to encourage managers to press their understanding and effort down the value chain towards social outcomes. But one must recognize that in doing so, one has to give up a great deal of conceptual and empirical clarity in the definition and measurement of performance. One has to remember that cost is a value in itself, and that the body politic might well decide not only that it wanted more efficiency in established government operations, but also that it wanted reduced total spending by government as an absolute amount, and as a share of GDP. One has to remember that fraud waste and abuse is bad not only because it wastes money, but also because it undermines public confidence in government. One has to remember that there are often important features of bureaucratic encounters with clients that are valued in terms of the degree to which individual rights are protected as well as important social outcomes achieved. One has to remember that while client satisfaction is important in conceptualizing and measuring government performance, in government, it is often more important that the government achieve aggregate outcomes that citizens, taxpayers, and their elected representatives decided were important enough to tax and regulate themselves to achieve. </w:t>
      </w:r>
      <w:r w:rsidR="00477C58">
        <w:t xml:space="preserve">And, one has to remember that performance includes not only the utilitarian satisfaction of individuals and the community as a whole, but also the degree to which government acts in accord with a collectively established view of what rights individuals have, and the degree to which conditions in the society can be viewed as just and fair as well as happy and prosperous. </w:t>
      </w:r>
    </w:p>
    <w:p w:rsidR="006D28C5" w:rsidRDefault="00477C58" w:rsidP="000C1222">
      <w:r>
        <w:t xml:space="preserve">The trade-off is stark. One can try to keep things simple, and stop when it gets complicated. Or, one can decide to enter the thicket of complications that arise when we seek to develop and use an appropriately rich and nuanced conception of performance. It is without argument, I think, that we should do the simple things like accounting for costs and outputs which are judged to be necessary for the achievement of collectively valued results. It is a bit harder to know how far to go in the muddy waters of impact measurement, efforts to monetize the impacts of government activities, and to try to attribute causation to government programs. Much of the academic effort here has tended to focus on </w:t>
      </w:r>
      <w:r>
        <w:lastRenderedPageBreak/>
        <w:t xml:space="preserve">either improving our ability to attribute causation to government activities, or to monetize the value of whatever effects we think government is achieving. </w:t>
      </w:r>
    </w:p>
    <w:p w:rsidR="00477C58" w:rsidRPr="004F5C2E" w:rsidRDefault="00477C58" w:rsidP="000C1222">
      <w:r>
        <w:t xml:space="preserve">My own view is that the frontier we should be advancing is the frontier that asks us first to name, and then try to measure the particular dimensions of value that the body politic would like to see achieved by and reflected in government operations. There are essentially two reasons to move in this direction. First, as a logical and practical matter we cannot figure out how to improve performance and value creation if we cannot describe what we mean by value. Second, </w:t>
      </w:r>
      <w:r w:rsidR="006D28C5">
        <w:t xml:space="preserve">while it is undoubtedly difficult to arrive at the necessary connections and measurements, given their importance, there is no reason not to start, and to gradually learn from our cumulative experience with those efforts. A continuing political discussion about the definition and measurement of government performance might well be a better use of our democratic political system than the current system of negative campaigning. But that would mean treating the definition and measurement of government performance as a philosophical and political matter as well as a technical and managerial one. </w:t>
      </w:r>
    </w:p>
    <w:sectPr w:rsidR="00477C58" w:rsidRPr="004F5C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E3F" w:rsidRDefault="009A3E3F" w:rsidP="000C1222">
      <w:pPr>
        <w:spacing w:after="0" w:line="240" w:lineRule="auto"/>
      </w:pPr>
      <w:r>
        <w:separator/>
      </w:r>
    </w:p>
  </w:endnote>
  <w:endnote w:type="continuationSeparator" w:id="0">
    <w:p w:rsidR="009A3E3F" w:rsidRDefault="009A3E3F" w:rsidP="000C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964332"/>
      <w:docPartObj>
        <w:docPartGallery w:val="Page Numbers (Bottom of Page)"/>
        <w:docPartUnique/>
      </w:docPartObj>
    </w:sdtPr>
    <w:sdtEndPr>
      <w:rPr>
        <w:noProof/>
      </w:rPr>
    </w:sdtEndPr>
    <w:sdtContent>
      <w:p w:rsidR="004671C1" w:rsidRDefault="00467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659E4" w:rsidRDefault="00A6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E3F" w:rsidRDefault="009A3E3F" w:rsidP="000C1222">
      <w:pPr>
        <w:spacing w:after="0" w:line="240" w:lineRule="auto"/>
      </w:pPr>
      <w:r>
        <w:separator/>
      </w:r>
    </w:p>
  </w:footnote>
  <w:footnote w:type="continuationSeparator" w:id="0">
    <w:p w:rsidR="009A3E3F" w:rsidRDefault="009A3E3F" w:rsidP="000C1222">
      <w:pPr>
        <w:spacing w:after="0" w:line="240" w:lineRule="auto"/>
      </w:pPr>
      <w:r>
        <w:continuationSeparator/>
      </w:r>
    </w:p>
  </w:footnote>
  <w:footnote w:id="1">
    <w:p w:rsidR="00A659E4" w:rsidRDefault="00A659E4">
      <w:pPr>
        <w:pStyle w:val="FootnoteText"/>
      </w:pPr>
      <w:r>
        <w:rPr>
          <w:rStyle w:val="FootnoteReference"/>
        </w:rPr>
        <w:footnoteRef/>
      </w:r>
      <w:r>
        <w:t xml:space="preserve"> Fairness is an important issue as we will see. It is also a threat to the practical idea that it is easy and straightforward to measure the performance of government agencies in simpler, more utilitarian terms.</w:t>
      </w:r>
    </w:p>
  </w:footnote>
  <w:footnote w:id="2">
    <w:p w:rsidR="00A659E4" w:rsidRDefault="00A659E4">
      <w:pPr>
        <w:pStyle w:val="FootnoteText"/>
      </w:pPr>
      <w:r>
        <w:rPr>
          <w:rStyle w:val="FootnoteReference"/>
        </w:rPr>
        <w:footnoteRef/>
      </w:r>
      <w:r>
        <w:t xml:space="preserve"> Salamon, Tools of Government</w:t>
      </w:r>
    </w:p>
  </w:footnote>
  <w:footnote w:id="3">
    <w:p w:rsidR="00A659E4" w:rsidRDefault="00A659E4" w:rsidP="004B04F0">
      <w:pPr>
        <w:pStyle w:val="FootnoteText"/>
      </w:pPr>
      <w:r>
        <w:rPr>
          <w:rStyle w:val="FootnoteReference"/>
        </w:rPr>
        <w:footnoteRef/>
      </w:r>
      <w:r>
        <w:t xml:space="preserve"> Nota bene. The assets do not simply come to the organization. Efforts have to be made to marshall and mobilize the required resources. So, there is a production process within the organization that looks backward along the value chain to the sources of both capital, and in the case of public agencies, sustaining resources as well.</w:t>
      </w:r>
    </w:p>
  </w:footnote>
  <w:footnote w:id="4">
    <w:p w:rsidR="00A659E4" w:rsidRDefault="00A659E4" w:rsidP="000C1222">
      <w:pPr>
        <w:pStyle w:val="FootnoteText"/>
      </w:pPr>
      <w:r>
        <w:rPr>
          <w:rStyle w:val="FootnoteReference"/>
        </w:rPr>
        <w:footnoteRef/>
      </w:r>
      <w:r>
        <w:t xml:space="preserve"> Time passing leaves in “work in process inventories”</w:t>
      </w:r>
    </w:p>
  </w:footnote>
  <w:footnote w:id="5">
    <w:p w:rsidR="00A659E4" w:rsidRDefault="00A659E4">
      <w:pPr>
        <w:pStyle w:val="FootnoteText"/>
      </w:pPr>
      <w:r>
        <w:rPr>
          <w:rStyle w:val="FootnoteReference"/>
        </w:rPr>
        <w:footnoteRef/>
      </w:r>
      <w:r>
        <w:t xml:space="preserve"> Technical efficiency in economic theory. Not allocative efficiency.</w:t>
      </w:r>
    </w:p>
  </w:footnote>
  <w:footnote w:id="6">
    <w:p w:rsidR="00A659E4" w:rsidRDefault="00A659E4">
      <w:pPr>
        <w:pStyle w:val="FootnoteText"/>
      </w:pPr>
      <w:r>
        <w:rPr>
          <w:rStyle w:val="FootnoteReference"/>
        </w:rPr>
        <w:footnoteRef/>
      </w:r>
      <w:r>
        <w:t xml:space="preserve"> Reliability as well as efficiency</w:t>
      </w:r>
    </w:p>
  </w:footnote>
  <w:footnote w:id="7">
    <w:p w:rsidR="00A659E4" w:rsidRDefault="00A659E4">
      <w:pPr>
        <w:pStyle w:val="FootnoteText"/>
      </w:pPr>
      <w:r>
        <w:rPr>
          <w:rStyle w:val="FootnoteReference"/>
        </w:rPr>
        <w:footnoteRef/>
      </w:r>
      <w:r>
        <w:t xml:space="preserve"> Policies and procedures can be more or less proven to be efficient and effective.</w:t>
      </w:r>
    </w:p>
  </w:footnote>
  <w:footnote w:id="8">
    <w:p w:rsidR="00A659E4" w:rsidRDefault="00A659E4">
      <w:pPr>
        <w:pStyle w:val="FootnoteText"/>
      </w:pPr>
      <w:r>
        <w:rPr>
          <w:rStyle w:val="FootnoteReference"/>
        </w:rPr>
        <w:footnoteRef/>
      </w:r>
      <w:r>
        <w:t xml:space="preserve"> Wilson, Bureaucracy, Weber, Bureaucracy</w:t>
      </w:r>
    </w:p>
  </w:footnote>
  <w:footnote w:id="9">
    <w:p w:rsidR="00A659E4" w:rsidRDefault="00A659E4">
      <w:pPr>
        <w:pStyle w:val="FootnoteText"/>
      </w:pPr>
      <w:r>
        <w:rPr>
          <w:rStyle w:val="FootnoteReference"/>
        </w:rPr>
        <w:footnoteRef/>
      </w:r>
      <w:r>
        <w:t xml:space="preserve"> Morgan, Images of Organizations</w:t>
      </w:r>
    </w:p>
  </w:footnote>
  <w:footnote w:id="10">
    <w:p w:rsidR="00A659E4" w:rsidRDefault="00A659E4">
      <w:pPr>
        <w:pStyle w:val="FootnoteText"/>
      </w:pPr>
      <w:r>
        <w:rPr>
          <w:rStyle w:val="FootnoteReference"/>
        </w:rPr>
        <w:footnoteRef/>
      </w:r>
      <w:r>
        <w:t xml:space="preserve"> PODSCORB and Public Administration. Organizational Design, Management Control, Budgeting, etc.</w:t>
      </w:r>
    </w:p>
  </w:footnote>
  <w:footnote w:id="11">
    <w:p w:rsidR="00A659E4" w:rsidRDefault="00A659E4" w:rsidP="000C1222">
      <w:pPr>
        <w:pStyle w:val="FootnoteText"/>
      </w:pPr>
      <w:r>
        <w:rPr>
          <w:rStyle w:val="FootnoteReference"/>
        </w:rPr>
        <w:footnoteRef/>
      </w:r>
      <w:r>
        <w:t xml:space="preserve"> Could include learning, strategic planning and innovation as well, but there is a sense in which these are valuable in the long term but not necessarily in the short term.  See discussion of innovation below</w:t>
      </w:r>
    </w:p>
  </w:footnote>
  <w:footnote w:id="12">
    <w:p w:rsidR="00A659E4" w:rsidRDefault="00A659E4">
      <w:pPr>
        <w:pStyle w:val="FootnoteText"/>
      </w:pPr>
      <w:r>
        <w:rPr>
          <w:rStyle w:val="FootnoteReference"/>
        </w:rPr>
        <w:footnoteRef/>
      </w:r>
      <w:r>
        <w:t xml:space="preserve"> Nestle within is the hope. These systems should be inexpensive to operate and a light touch. But they often get heavy and expensive to use. This is the cost of overhead.  Red Tape. All organizations have to fight to keep these systems from becoming more important than operations, and to keep them in support of operations. </w:t>
      </w:r>
    </w:p>
  </w:footnote>
  <w:footnote w:id="13">
    <w:p w:rsidR="00A659E4" w:rsidRDefault="00A659E4" w:rsidP="000C1222">
      <w:pPr>
        <w:spacing w:line="240" w:lineRule="auto"/>
      </w:pPr>
      <w:r>
        <w:rPr>
          <w:rStyle w:val="FootnoteReference"/>
        </w:rPr>
        <w:footnoteRef/>
      </w:r>
      <w:r>
        <w:t xml:space="preserve"> </w:t>
      </w:r>
      <w:r w:rsidRPr="00746F18">
        <w:rPr>
          <w:sz w:val="20"/>
          <w:szCs w:val="20"/>
        </w:rPr>
        <w:t xml:space="preserve">This is by no means all of an organization’s activities. Organizations have to carry out a great many other activities associated with mobilizing external </w:t>
      </w:r>
      <w:r>
        <w:rPr>
          <w:sz w:val="20"/>
          <w:szCs w:val="20"/>
        </w:rPr>
        <w:t xml:space="preserve">financing, maintaining accounts. </w:t>
      </w:r>
    </w:p>
  </w:footnote>
  <w:footnote w:id="14">
    <w:p w:rsidR="00A659E4" w:rsidRDefault="00A659E4">
      <w:pPr>
        <w:pStyle w:val="FootnoteText"/>
      </w:pPr>
      <w:r>
        <w:rPr>
          <w:rStyle w:val="FootnoteReference"/>
        </w:rPr>
        <w:footnoteRef/>
      </w:r>
      <w:r>
        <w:t xml:space="preserve"> Sparrow, the Character of Harms.</w:t>
      </w:r>
    </w:p>
  </w:footnote>
  <w:footnote w:id="15">
    <w:p w:rsidR="00A659E4" w:rsidRDefault="00A659E4" w:rsidP="000C1222">
      <w:pPr>
        <w:pStyle w:val="FootnoteText"/>
      </w:pPr>
      <w:r>
        <w:rPr>
          <w:rStyle w:val="FootnoteReference"/>
        </w:rPr>
        <w:footnoteRef/>
      </w:r>
      <w:r>
        <w:t xml:space="preserve"> In the private sector, such individuals could be described as customers, or consumers. In the public sector, such individuals could be described as users or clients to signal the fact that they typically do not pay the full cost of the products and services being provided.</w:t>
      </w:r>
    </w:p>
  </w:footnote>
  <w:footnote w:id="16">
    <w:p w:rsidR="00A659E4" w:rsidRDefault="00A659E4">
      <w:pPr>
        <w:pStyle w:val="FootnoteText"/>
      </w:pPr>
      <w:r>
        <w:rPr>
          <w:rStyle w:val="FootnoteReference"/>
        </w:rPr>
        <w:footnoteRef/>
      </w:r>
      <w:r>
        <w:t xml:space="preserve"> Moore, the Work of Government</w:t>
      </w:r>
    </w:p>
  </w:footnote>
  <w:footnote w:id="17">
    <w:p w:rsidR="00A659E4" w:rsidRDefault="00A659E4">
      <w:pPr>
        <w:pStyle w:val="FootnoteText"/>
      </w:pPr>
      <w:r>
        <w:rPr>
          <w:rStyle w:val="FootnoteReference"/>
        </w:rPr>
        <w:footnoteRef/>
      </w:r>
      <w:r>
        <w:t xml:space="preserve"> Often, outputs, or some features of outputs, are intrinsically valued. </w:t>
      </w:r>
    </w:p>
  </w:footnote>
  <w:footnote w:id="18">
    <w:p w:rsidR="00A659E4" w:rsidRDefault="00A659E4">
      <w:pPr>
        <w:pStyle w:val="FootnoteText"/>
      </w:pPr>
      <w:r>
        <w:rPr>
          <w:rStyle w:val="FootnoteReference"/>
        </w:rPr>
        <w:footnoteRef/>
      </w:r>
      <w:r>
        <w:t xml:space="preserve"> Efficiency in the private sector.</w:t>
      </w:r>
    </w:p>
  </w:footnote>
  <w:footnote w:id="19">
    <w:p w:rsidR="00A659E4" w:rsidRDefault="00A659E4" w:rsidP="00B242E7">
      <w:pPr>
        <w:pStyle w:val="FootnoteText"/>
      </w:pPr>
      <w:r>
        <w:rPr>
          <w:rStyle w:val="FootnoteReference"/>
        </w:rPr>
        <w:footnoteRef/>
      </w:r>
      <w:r>
        <w:t xml:space="preserve"> Note: Consumer demand is to commercial enterprises what task environments are to public agencies. </w:t>
      </w:r>
    </w:p>
  </w:footnote>
  <w:footnote w:id="20">
    <w:p w:rsidR="00A659E4" w:rsidRPr="00086EB5" w:rsidRDefault="00A659E4" w:rsidP="000C1222">
      <w:pPr>
        <w:pStyle w:val="FootnoteText"/>
      </w:pPr>
      <w:r>
        <w:rPr>
          <w:rStyle w:val="FootnoteReference"/>
        </w:rPr>
        <w:footnoteRef/>
      </w:r>
      <w:r>
        <w:t xml:space="preserve"> Nota Bene: This managerial concept of efficiency that focuses on increasing the quantity, quality, and value of organizational output produced relative to the quantity, quality, and value of products and services or other material results of an organization’s activities is related to, but quite different from the economic concept of efficiency in the performance of markets. When economists talk about the efficiency of markets, they are talking about a much larger idea than efficiency in organizational output. They are usually making a claim that organizing production processes according to market principles will assure efficiency in the strong sense that the invisible hand of the market will guide social production towards a state where each consumer with money to spend, and each worker with labor and skills to provide, and each investor with capital to invest will be in a position where their overall material welfare (defined in each individual’s terms) is the best it could possibly be without making an adjustment that would make other individuals in the market economy worse off. This result occurs in part because the market tends to produce two different kinds of efficiency that produce this global efficiency in producing individual welfare. The first is called </w:t>
      </w:r>
      <w:r w:rsidRPr="00086EB5">
        <w:rPr>
          <w:i/>
        </w:rPr>
        <w:t>allocative efficiency</w:t>
      </w:r>
      <w:r>
        <w:t xml:space="preserve">. That means that productive assets will be used only to produce those things that individuals with money wish to buy; therefore that productive assets are mobilized to produced individually desired results. The second is called </w:t>
      </w:r>
      <w:r>
        <w:rPr>
          <w:i/>
        </w:rPr>
        <w:t>technical efficiency</w:t>
      </w:r>
      <w:r>
        <w:t xml:space="preserve">. That means that the organizations that use productive resources to produce desired results will become efficient in using the resources they control because they will be driven out of business by competitive pressures if they cannot be technically efficient. Technical efficiency is the idea that is most closely related to what I have described here as operational or managerial efficiency because it is that which operational managers are mostly concerned about producing. Whether they are producing the right products for the right markets is a choice to be made by the strategists for the organization guided by marketing experts. They are focused on getting the product that has been selected and designed out the door as inexpensively and as expeditiously as possible. </w:t>
      </w:r>
    </w:p>
  </w:footnote>
  <w:footnote w:id="21">
    <w:p w:rsidR="00A659E4" w:rsidRDefault="00A659E4">
      <w:pPr>
        <w:pStyle w:val="FootnoteText"/>
      </w:pPr>
      <w:r>
        <w:rPr>
          <w:rStyle w:val="FootnoteReference"/>
        </w:rPr>
        <w:footnoteRef/>
      </w:r>
      <w:r>
        <w:t xml:space="preserve"> Costs go down as a result of reducing fraud, waste, and abuse</w:t>
      </w:r>
    </w:p>
  </w:footnote>
  <w:footnote w:id="22">
    <w:p w:rsidR="00A659E4" w:rsidRDefault="00A659E4" w:rsidP="000C1222">
      <w:pPr>
        <w:pStyle w:val="FootnoteText"/>
      </w:pPr>
      <w:r>
        <w:rPr>
          <w:rStyle w:val="FootnoteReference"/>
        </w:rPr>
        <w:footnoteRef/>
      </w:r>
      <w:r>
        <w:t xml:space="preserve"> Mark H. Moore, Recognizing Public Value, Harvard University Press, 2014</w:t>
      </w:r>
    </w:p>
  </w:footnote>
  <w:footnote w:id="23">
    <w:p w:rsidR="00A659E4" w:rsidRDefault="00A659E4" w:rsidP="000C1222">
      <w:pPr>
        <w:pStyle w:val="FootnoteText"/>
      </w:pPr>
      <w:r>
        <w:rPr>
          <w:rStyle w:val="FootnoteReference"/>
        </w:rPr>
        <w:footnoteRef/>
      </w:r>
      <w:r>
        <w:t xml:space="preserve"> Max Weber, James Q. Wilson, Herbert Kaufmann</w:t>
      </w:r>
    </w:p>
  </w:footnote>
  <w:footnote w:id="24">
    <w:p w:rsidR="00A659E4" w:rsidRDefault="00A659E4" w:rsidP="000C1222">
      <w:pPr>
        <w:pStyle w:val="FootnoteText"/>
      </w:pPr>
      <w:r>
        <w:rPr>
          <w:rStyle w:val="FootnoteReference"/>
        </w:rPr>
        <w:footnoteRef/>
      </w:r>
      <w:r>
        <w:t xml:space="preserve"> Mashaw</w:t>
      </w:r>
    </w:p>
  </w:footnote>
  <w:footnote w:id="25">
    <w:p w:rsidR="00A659E4" w:rsidRDefault="00A659E4" w:rsidP="000C1222">
      <w:pPr>
        <w:pStyle w:val="FootnoteText"/>
      </w:pPr>
      <w:r>
        <w:rPr>
          <w:rStyle w:val="FootnoteReference"/>
        </w:rPr>
        <w:footnoteRef/>
      </w:r>
      <w:r>
        <w:t xml:space="preserve"> Moore, Inspectors General: Junk Yard Dogs or Man’s Best Friend</w:t>
      </w:r>
    </w:p>
  </w:footnote>
  <w:footnote w:id="26">
    <w:p w:rsidR="00A659E4" w:rsidRDefault="00A659E4">
      <w:pPr>
        <w:pStyle w:val="FootnoteText"/>
      </w:pPr>
      <w:r>
        <w:rPr>
          <w:rStyle w:val="FootnoteReference"/>
        </w:rPr>
        <w:footnoteRef/>
      </w:r>
      <w:r>
        <w:t xml:space="preserve"> Major risk here in the form of institutional mimesis</w:t>
      </w:r>
    </w:p>
  </w:footnote>
  <w:footnote w:id="27">
    <w:p w:rsidR="00A659E4" w:rsidRDefault="00A659E4">
      <w:pPr>
        <w:pStyle w:val="FootnoteText"/>
      </w:pPr>
      <w:r>
        <w:rPr>
          <w:rStyle w:val="FootnoteReference"/>
        </w:rPr>
        <w:footnoteRef/>
      </w:r>
      <w:r>
        <w:t xml:space="preserve"> Idea of Positive Deviance</w:t>
      </w:r>
    </w:p>
  </w:footnote>
  <w:footnote w:id="28">
    <w:p w:rsidR="00A659E4" w:rsidRDefault="00A659E4">
      <w:pPr>
        <w:pStyle w:val="FootnoteText"/>
      </w:pPr>
      <w:r>
        <w:rPr>
          <w:rStyle w:val="FootnoteReference"/>
        </w:rPr>
        <w:footnoteRef/>
      </w:r>
      <w:r>
        <w:t xml:space="preserve"> The rise of benefit cost analysis and program evaluation</w:t>
      </w:r>
    </w:p>
  </w:footnote>
  <w:footnote w:id="29">
    <w:p w:rsidR="00A659E4" w:rsidRDefault="00A659E4">
      <w:pPr>
        <w:pStyle w:val="FootnoteText"/>
      </w:pPr>
      <w:r>
        <w:rPr>
          <w:rStyle w:val="FootnoteReference"/>
        </w:rPr>
        <w:footnoteRef/>
      </w:r>
      <w:r>
        <w:t xml:space="preserve"> Bottom Line Government</w:t>
      </w:r>
    </w:p>
  </w:footnote>
  <w:footnote w:id="30">
    <w:p w:rsidR="00A659E4" w:rsidRDefault="00A659E4">
      <w:pPr>
        <w:pStyle w:val="FootnoteText"/>
      </w:pPr>
      <w:r>
        <w:rPr>
          <w:rStyle w:val="FootnoteReference"/>
        </w:rPr>
        <w:footnoteRef/>
      </w:r>
      <w:r>
        <w:t xml:space="preserve"> Critique of Politics and Government form Public Choice</w:t>
      </w:r>
    </w:p>
  </w:footnote>
  <w:footnote w:id="31">
    <w:p w:rsidR="00A659E4" w:rsidRDefault="00A659E4">
      <w:pPr>
        <w:pStyle w:val="FootnoteText"/>
      </w:pPr>
      <w:r>
        <w:rPr>
          <w:rStyle w:val="FootnoteReference"/>
        </w:rPr>
        <w:footnoteRef/>
      </w:r>
      <w:r>
        <w:t xml:space="preserve"> Lest one think this is a small anomaly in government activity, one should keep in mind that regulatory and enforcement agencies account for at least a third of government spending, and a similar share of  all contacts with individual citizens in positions of clients.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508D"/>
    <w:multiLevelType w:val="hybridMultilevel"/>
    <w:tmpl w:val="49A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D2446"/>
    <w:multiLevelType w:val="hybridMultilevel"/>
    <w:tmpl w:val="AA74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01C7A"/>
    <w:multiLevelType w:val="hybridMultilevel"/>
    <w:tmpl w:val="B7C8103C"/>
    <w:lvl w:ilvl="0" w:tplc="8806E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EE1D3B"/>
    <w:multiLevelType w:val="hybridMultilevel"/>
    <w:tmpl w:val="5F7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20756"/>
    <w:multiLevelType w:val="hybridMultilevel"/>
    <w:tmpl w:val="D438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94152"/>
    <w:multiLevelType w:val="hybridMultilevel"/>
    <w:tmpl w:val="2DACAB7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22"/>
    <w:rsid w:val="0000192C"/>
    <w:rsid w:val="00006AEB"/>
    <w:rsid w:val="00043091"/>
    <w:rsid w:val="0004435A"/>
    <w:rsid w:val="000477B1"/>
    <w:rsid w:val="000559E2"/>
    <w:rsid w:val="0006047E"/>
    <w:rsid w:val="00060F7C"/>
    <w:rsid w:val="00086B31"/>
    <w:rsid w:val="000A2DF9"/>
    <w:rsid w:val="000C1222"/>
    <w:rsid w:val="000F58CA"/>
    <w:rsid w:val="00100BA7"/>
    <w:rsid w:val="00111FAE"/>
    <w:rsid w:val="00114A58"/>
    <w:rsid w:val="0013634D"/>
    <w:rsid w:val="00142A9C"/>
    <w:rsid w:val="00144D3F"/>
    <w:rsid w:val="00174572"/>
    <w:rsid w:val="001F189E"/>
    <w:rsid w:val="002132B0"/>
    <w:rsid w:val="00222A74"/>
    <w:rsid w:val="002302C7"/>
    <w:rsid w:val="0024570D"/>
    <w:rsid w:val="00253C94"/>
    <w:rsid w:val="00260180"/>
    <w:rsid w:val="002738E9"/>
    <w:rsid w:val="00283F6E"/>
    <w:rsid w:val="002C1F9B"/>
    <w:rsid w:val="002D21AD"/>
    <w:rsid w:val="00302177"/>
    <w:rsid w:val="00336D09"/>
    <w:rsid w:val="003458D4"/>
    <w:rsid w:val="00450631"/>
    <w:rsid w:val="004671C1"/>
    <w:rsid w:val="00477C58"/>
    <w:rsid w:val="004B04F0"/>
    <w:rsid w:val="004D4BAF"/>
    <w:rsid w:val="004E2F1A"/>
    <w:rsid w:val="004F0A86"/>
    <w:rsid w:val="004F5C2E"/>
    <w:rsid w:val="005019FF"/>
    <w:rsid w:val="00592C85"/>
    <w:rsid w:val="00597506"/>
    <w:rsid w:val="005D14E2"/>
    <w:rsid w:val="005D1E10"/>
    <w:rsid w:val="005D1F1B"/>
    <w:rsid w:val="005D24B2"/>
    <w:rsid w:val="005E01A7"/>
    <w:rsid w:val="005F167E"/>
    <w:rsid w:val="00616CE4"/>
    <w:rsid w:val="00634FA1"/>
    <w:rsid w:val="006B169B"/>
    <w:rsid w:val="006B1D98"/>
    <w:rsid w:val="006B777A"/>
    <w:rsid w:val="006C2856"/>
    <w:rsid w:val="006D28C5"/>
    <w:rsid w:val="006F50EE"/>
    <w:rsid w:val="006F5B8D"/>
    <w:rsid w:val="007359C5"/>
    <w:rsid w:val="00754E94"/>
    <w:rsid w:val="007D602C"/>
    <w:rsid w:val="0080704C"/>
    <w:rsid w:val="00813D3D"/>
    <w:rsid w:val="00852020"/>
    <w:rsid w:val="00897CC8"/>
    <w:rsid w:val="008E7457"/>
    <w:rsid w:val="008E76C6"/>
    <w:rsid w:val="009007D0"/>
    <w:rsid w:val="009362D3"/>
    <w:rsid w:val="00981E0C"/>
    <w:rsid w:val="00982CE1"/>
    <w:rsid w:val="009A3E3F"/>
    <w:rsid w:val="009C3DDE"/>
    <w:rsid w:val="009D1349"/>
    <w:rsid w:val="009D2285"/>
    <w:rsid w:val="009E35DC"/>
    <w:rsid w:val="00A43597"/>
    <w:rsid w:val="00A659E4"/>
    <w:rsid w:val="00A671DA"/>
    <w:rsid w:val="00A73E6A"/>
    <w:rsid w:val="00A94EC2"/>
    <w:rsid w:val="00AA45F9"/>
    <w:rsid w:val="00AC222C"/>
    <w:rsid w:val="00AF0C8E"/>
    <w:rsid w:val="00B0004D"/>
    <w:rsid w:val="00B10136"/>
    <w:rsid w:val="00B242E7"/>
    <w:rsid w:val="00B74FEC"/>
    <w:rsid w:val="00B75C5D"/>
    <w:rsid w:val="00BB7D73"/>
    <w:rsid w:val="00BD1410"/>
    <w:rsid w:val="00C04CC5"/>
    <w:rsid w:val="00C06570"/>
    <w:rsid w:val="00C1002F"/>
    <w:rsid w:val="00C15746"/>
    <w:rsid w:val="00C21B45"/>
    <w:rsid w:val="00C557EA"/>
    <w:rsid w:val="00C55F82"/>
    <w:rsid w:val="00C56E38"/>
    <w:rsid w:val="00C702A1"/>
    <w:rsid w:val="00C839CB"/>
    <w:rsid w:val="00CA198A"/>
    <w:rsid w:val="00CD55EE"/>
    <w:rsid w:val="00CF67DA"/>
    <w:rsid w:val="00D33AA3"/>
    <w:rsid w:val="00D821EC"/>
    <w:rsid w:val="00D87167"/>
    <w:rsid w:val="00DC610B"/>
    <w:rsid w:val="00DC72AA"/>
    <w:rsid w:val="00E501B8"/>
    <w:rsid w:val="00E61978"/>
    <w:rsid w:val="00E63606"/>
    <w:rsid w:val="00EF4684"/>
    <w:rsid w:val="00F0634A"/>
    <w:rsid w:val="00F30DE3"/>
    <w:rsid w:val="00F31869"/>
    <w:rsid w:val="00F50526"/>
    <w:rsid w:val="00F7759E"/>
    <w:rsid w:val="00F87902"/>
    <w:rsid w:val="00F9770D"/>
    <w:rsid w:val="00FD7151"/>
    <w:rsid w:val="00FF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3066F-4B27-4662-898A-10DCC33D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2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222"/>
    <w:pPr>
      <w:ind w:left="720"/>
      <w:contextualSpacing/>
    </w:pPr>
  </w:style>
  <w:style w:type="paragraph" w:styleId="FootnoteText">
    <w:name w:val="footnote text"/>
    <w:basedOn w:val="Normal"/>
    <w:link w:val="FootnoteTextChar"/>
    <w:uiPriority w:val="99"/>
    <w:semiHidden/>
    <w:unhideWhenUsed/>
    <w:rsid w:val="000C12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222"/>
    <w:rPr>
      <w:rFonts w:eastAsiaTheme="minorEastAsia"/>
      <w:sz w:val="20"/>
      <w:szCs w:val="20"/>
    </w:rPr>
  </w:style>
  <w:style w:type="character" w:styleId="FootnoteReference">
    <w:name w:val="footnote reference"/>
    <w:basedOn w:val="DefaultParagraphFont"/>
    <w:uiPriority w:val="99"/>
    <w:semiHidden/>
    <w:unhideWhenUsed/>
    <w:rsid w:val="000C1222"/>
    <w:rPr>
      <w:vertAlign w:val="superscript"/>
    </w:rPr>
  </w:style>
  <w:style w:type="paragraph" w:styleId="Header">
    <w:name w:val="header"/>
    <w:basedOn w:val="Normal"/>
    <w:link w:val="HeaderChar"/>
    <w:uiPriority w:val="99"/>
    <w:unhideWhenUsed/>
    <w:rsid w:val="00F77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59E"/>
    <w:rPr>
      <w:rFonts w:eastAsiaTheme="minorEastAsia"/>
    </w:rPr>
  </w:style>
  <w:style w:type="paragraph" w:styleId="Footer">
    <w:name w:val="footer"/>
    <w:basedOn w:val="Normal"/>
    <w:link w:val="FooterChar"/>
    <w:uiPriority w:val="99"/>
    <w:unhideWhenUsed/>
    <w:rsid w:val="00F77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59E"/>
    <w:rPr>
      <w:rFonts w:eastAsiaTheme="minorEastAsia"/>
    </w:rPr>
  </w:style>
  <w:style w:type="paragraph" w:styleId="BalloonText">
    <w:name w:val="Balloon Text"/>
    <w:basedOn w:val="Normal"/>
    <w:link w:val="BalloonTextChar"/>
    <w:uiPriority w:val="99"/>
    <w:semiHidden/>
    <w:unhideWhenUsed/>
    <w:rsid w:val="00B24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2E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C338-D919-45BF-B878-E70E7137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18100</Words>
  <Characters>103175</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Moore, Mark</cp:lastModifiedBy>
  <cp:revision>2</cp:revision>
  <cp:lastPrinted>2016-04-07T20:09:00Z</cp:lastPrinted>
  <dcterms:created xsi:type="dcterms:W3CDTF">2019-09-18T14:48:00Z</dcterms:created>
  <dcterms:modified xsi:type="dcterms:W3CDTF">2019-09-18T14:48:00Z</dcterms:modified>
</cp:coreProperties>
</file>